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AAE0" w14:textId="77777777" w:rsidR="009968A2" w:rsidRPr="009968A2" w:rsidRDefault="009968A2" w:rsidP="009968A2">
      <w:pPr>
        <w:rPr>
          <w:rFonts w:asciiTheme="minorHAnsi" w:hAnsiTheme="minorHAnsi"/>
        </w:rPr>
      </w:pPr>
    </w:p>
    <w:p w14:paraId="641C1802" w14:textId="2B0687DF" w:rsidR="009968A2" w:rsidRPr="009968A2" w:rsidRDefault="00265117" w:rsidP="009968A2">
      <w:pPr>
        <w:pStyle w:val="Tijeloteksta"/>
        <w:jc w:val="center"/>
        <w:rPr>
          <w:rFonts w:asciiTheme="minorHAnsi" w:hAnsiTheme="minorHAnsi" w:cs="Arial"/>
          <w:bCs/>
          <w:iCs/>
          <w:szCs w:val="24"/>
        </w:rPr>
      </w:pPr>
      <w:r>
        <w:rPr>
          <w:rFonts w:asciiTheme="minorHAnsi" w:hAnsiTheme="minorHAnsi" w:cs="Arial"/>
          <w:bCs/>
          <w:iCs/>
          <w:szCs w:val="24"/>
        </w:rPr>
        <w:t>TEHNIČKA</w:t>
      </w:r>
      <w:r w:rsidR="009968A2" w:rsidRPr="009968A2">
        <w:rPr>
          <w:rFonts w:asciiTheme="minorHAnsi" w:hAnsiTheme="minorHAnsi" w:cs="Arial"/>
          <w:bCs/>
          <w:iCs/>
          <w:szCs w:val="24"/>
        </w:rPr>
        <w:t xml:space="preserve"> ŠKOLA</w:t>
      </w:r>
      <w:r>
        <w:rPr>
          <w:rFonts w:asciiTheme="minorHAnsi" w:hAnsiTheme="minorHAnsi" w:cs="Arial"/>
          <w:bCs/>
          <w:iCs/>
          <w:szCs w:val="24"/>
        </w:rPr>
        <w:t xml:space="preserve"> ZA RAČUNALSTVO I MREŽNE DJELATNOSTI</w:t>
      </w:r>
    </w:p>
    <w:p w14:paraId="24D1ED41" w14:textId="569687F1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Cs/>
          <w:iCs/>
          <w:szCs w:val="24"/>
        </w:rPr>
      </w:pPr>
      <w:r w:rsidRPr="009968A2">
        <w:rPr>
          <w:rFonts w:asciiTheme="minorHAnsi" w:hAnsiTheme="minorHAnsi" w:cs="Arial"/>
          <w:bCs/>
          <w:iCs/>
          <w:szCs w:val="24"/>
        </w:rPr>
        <w:t>ZAGREB, TRG J.F. KENNEDY</w:t>
      </w:r>
      <w:r w:rsidR="00A27139">
        <w:rPr>
          <w:rFonts w:asciiTheme="minorHAnsi" w:hAnsiTheme="minorHAnsi" w:cs="Arial"/>
          <w:bCs/>
          <w:iCs/>
          <w:szCs w:val="24"/>
        </w:rPr>
        <w:t>J</w:t>
      </w:r>
      <w:r w:rsidRPr="009968A2">
        <w:rPr>
          <w:rFonts w:asciiTheme="minorHAnsi" w:hAnsiTheme="minorHAnsi" w:cs="Arial"/>
          <w:bCs/>
          <w:iCs/>
          <w:szCs w:val="24"/>
        </w:rPr>
        <w:t>A 9</w:t>
      </w:r>
    </w:p>
    <w:p w14:paraId="24879900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01056C4C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4818442D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65FC3E66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18F2C25F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34177EE5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046BDC81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38F6F504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75225E1C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42815933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7747CB45" w14:textId="77777777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184E1CCA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0203B648" w14:textId="2AE319BC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  <w:r w:rsidRPr="009968A2">
        <w:rPr>
          <w:rFonts w:asciiTheme="minorHAnsi" w:hAnsiTheme="minorHAnsi" w:cs="Arial"/>
          <w:b/>
          <w:bCs/>
          <w:iCs/>
          <w:sz w:val="40"/>
          <w:szCs w:val="22"/>
        </w:rPr>
        <w:t>KUĆN</w:t>
      </w:r>
      <w:r w:rsidR="000502D7">
        <w:rPr>
          <w:rFonts w:asciiTheme="minorHAnsi" w:hAnsiTheme="minorHAnsi" w:cs="Arial"/>
          <w:b/>
          <w:bCs/>
          <w:iCs/>
          <w:sz w:val="40"/>
          <w:szCs w:val="22"/>
        </w:rPr>
        <w:t>I</w:t>
      </w:r>
      <w:r w:rsidRPr="009968A2">
        <w:rPr>
          <w:rFonts w:asciiTheme="minorHAnsi" w:hAnsiTheme="minorHAnsi" w:cs="Arial"/>
          <w:b/>
          <w:bCs/>
          <w:iCs/>
          <w:sz w:val="40"/>
          <w:szCs w:val="22"/>
        </w:rPr>
        <w:t xml:space="preserve"> RED</w:t>
      </w:r>
    </w:p>
    <w:p w14:paraId="6374A85E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0D6C118B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05E9C17D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73B09087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57A58D1E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05239E54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427DBB9B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6C9300E6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5E965E5B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49AEAAFD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4CE29542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2B84EDA7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259DEFFE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370CB253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7D21E5D4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187AE164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3D25780B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617B191B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4A7F1C37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096A4A0B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4DA7363A" w14:textId="22E93FBC" w:rsidR="009968A2" w:rsidRDefault="009968A2" w:rsidP="009968A2">
      <w:pPr>
        <w:pStyle w:val="Tijeloteksta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  <w:r>
        <w:rPr>
          <w:rFonts w:asciiTheme="minorHAnsi" w:hAnsiTheme="minorHAnsi" w:cs="Arial"/>
          <w:b/>
          <w:bCs/>
          <w:iCs/>
          <w:sz w:val="22"/>
          <w:szCs w:val="22"/>
        </w:rPr>
        <w:t>Zagreb,</w:t>
      </w:r>
      <w:r w:rsidRPr="009968A2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  <w:r w:rsidR="00942A0A">
        <w:rPr>
          <w:rFonts w:asciiTheme="minorHAnsi" w:hAnsiTheme="minorHAnsi" w:cs="Arial"/>
          <w:b/>
          <w:bCs/>
          <w:iCs/>
          <w:sz w:val="22"/>
          <w:szCs w:val="22"/>
        </w:rPr>
        <w:t>lipanj</w:t>
      </w:r>
      <w:r w:rsidR="000502D7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  <w:r w:rsidR="000502D7" w:rsidRPr="009968A2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  <w:r w:rsidRPr="009968A2">
        <w:rPr>
          <w:rFonts w:asciiTheme="minorHAnsi" w:hAnsiTheme="minorHAnsi" w:cs="Arial"/>
          <w:b/>
          <w:bCs/>
          <w:iCs/>
          <w:sz w:val="22"/>
          <w:szCs w:val="22"/>
        </w:rPr>
        <w:t>20</w:t>
      </w:r>
      <w:r w:rsidR="00265117">
        <w:rPr>
          <w:rFonts w:asciiTheme="minorHAnsi" w:hAnsiTheme="minorHAnsi" w:cs="Arial"/>
          <w:b/>
          <w:bCs/>
          <w:iCs/>
          <w:sz w:val="22"/>
          <w:szCs w:val="22"/>
        </w:rPr>
        <w:t>2</w:t>
      </w:r>
      <w:r w:rsidR="000502D7">
        <w:rPr>
          <w:rFonts w:asciiTheme="minorHAnsi" w:hAnsiTheme="minorHAnsi" w:cs="Arial"/>
          <w:b/>
          <w:bCs/>
          <w:iCs/>
          <w:sz w:val="22"/>
          <w:szCs w:val="22"/>
        </w:rPr>
        <w:t>5</w:t>
      </w:r>
      <w:r w:rsidRPr="009968A2">
        <w:rPr>
          <w:rFonts w:asciiTheme="minorHAnsi" w:hAnsiTheme="minorHAnsi" w:cs="Arial"/>
          <w:b/>
          <w:bCs/>
          <w:iCs/>
          <w:sz w:val="22"/>
          <w:szCs w:val="22"/>
        </w:rPr>
        <w:t>.</w:t>
      </w:r>
    </w:p>
    <w:p w14:paraId="22D82BAF" w14:textId="77777777" w:rsidR="009968A2" w:rsidRDefault="009968A2" w:rsidP="009968A2">
      <w:pPr>
        <w:pStyle w:val="Tijeloteksta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5A109F88" w14:textId="77777777" w:rsidR="009968A2" w:rsidRDefault="009968A2" w:rsidP="009968A2">
      <w:pPr>
        <w:pStyle w:val="Tijeloteksta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4AC4FEC5" w14:textId="77777777" w:rsidR="009968A2" w:rsidRDefault="009968A2" w:rsidP="009968A2">
      <w:pPr>
        <w:pStyle w:val="Tijeloteksta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026EA7A8" w14:textId="77777777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6A229492" w14:textId="735B7D6D" w:rsidR="009968A2" w:rsidRDefault="009968A2" w:rsidP="009968A2">
      <w:pPr>
        <w:pStyle w:val="Tijeloteksta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17E7B391" w14:textId="2EE06F29" w:rsidR="000502D7" w:rsidRDefault="000502D7" w:rsidP="009968A2">
      <w:pPr>
        <w:pStyle w:val="Tijeloteksta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7315352F" w14:textId="77777777" w:rsidR="000502D7" w:rsidRPr="009968A2" w:rsidRDefault="000502D7" w:rsidP="009968A2">
      <w:pPr>
        <w:pStyle w:val="Tijeloteksta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3C104A41" w14:textId="77777777" w:rsidR="006F6DF2" w:rsidRDefault="006F6DF2" w:rsidP="009968A2">
      <w:pPr>
        <w:pStyle w:val="Tijeloteksta"/>
        <w:jc w:val="center"/>
        <w:rPr>
          <w:rFonts w:asciiTheme="minorHAnsi" w:hAnsiTheme="minorHAnsi" w:cs="Arial"/>
          <w:b/>
          <w:bCs/>
          <w:iCs/>
          <w:sz w:val="22"/>
          <w:szCs w:val="22"/>
        </w:rPr>
        <w:sectPr w:rsidR="006F6DF2">
          <w:footerReference w:type="even" r:id="rId7"/>
          <w:footerReference w:type="default" r:id="rId8"/>
          <w:pgSz w:w="12240" w:h="15840"/>
          <w:pgMar w:top="1440" w:right="1797" w:bottom="1440" w:left="1797" w:header="720" w:footer="720" w:gutter="0"/>
          <w:cols w:space="720"/>
        </w:sectPr>
      </w:pPr>
    </w:p>
    <w:p w14:paraId="4BAA9C40" w14:textId="0BDD18E2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6B3933B7" w14:textId="2F0F320A" w:rsidR="009968A2" w:rsidRPr="004961AB" w:rsidRDefault="009968A2" w:rsidP="009968A2">
      <w:pPr>
        <w:pStyle w:val="Tijeloteksta"/>
        <w:jc w:val="both"/>
        <w:rPr>
          <w:rFonts w:asciiTheme="minorHAnsi" w:hAnsiTheme="minorHAnsi" w:cs="Arial"/>
          <w:sz w:val="22"/>
          <w:szCs w:val="22"/>
        </w:rPr>
      </w:pPr>
      <w:r w:rsidRPr="004961AB">
        <w:rPr>
          <w:rFonts w:asciiTheme="minorHAnsi" w:hAnsiTheme="minorHAnsi" w:cs="Arial"/>
          <w:sz w:val="22"/>
          <w:szCs w:val="22"/>
        </w:rPr>
        <w:t xml:space="preserve">Na temelju članka 58. </w:t>
      </w:r>
      <w:r w:rsidR="000502D7">
        <w:rPr>
          <w:rFonts w:asciiTheme="minorHAnsi" w:hAnsiTheme="minorHAnsi" w:cs="Arial"/>
          <w:sz w:val="22"/>
          <w:szCs w:val="22"/>
        </w:rPr>
        <w:t xml:space="preserve">stavka 2. </w:t>
      </w:r>
      <w:r w:rsidRPr="004961AB">
        <w:rPr>
          <w:rFonts w:asciiTheme="minorHAnsi" w:hAnsiTheme="minorHAnsi" w:cs="Arial"/>
          <w:sz w:val="22"/>
          <w:szCs w:val="22"/>
        </w:rPr>
        <w:t>i članka  118. Zakona o odgoju i obrazovanju u osnovnoj i srednjoj školi (NN. br.</w:t>
      </w:r>
      <w:r w:rsidR="00265117" w:rsidRPr="00265117">
        <w:t xml:space="preserve"> </w:t>
      </w:r>
      <w:r w:rsidR="00265117" w:rsidRPr="00265117">
        <w:rPr>
          <w:rFonts w:asciiTheme="minorHAnsi" w:hAnsiTheme="minorHAnsi" w:cs="Arial"/>
          <w:sz w:val="22"/>
          <w:szCs w:val="22"/>
        </w:rPr>
        <w:t>87/08, 86/09, 92/10, 105/10, 90/11, 5/12, 16/12, 86/12, 126/12, 94/13, 152/14, 07/17, 68/18, 98/19, 64/20, 151/22, 155/23, 156/23</w:t>
      </w:r>
      <w:r w:rsidRPr="004961AB">
        <w:rPr>
          <w:rFonts w:asciiTheme="minorHAnsi" w:hAnsiTheme="minorHAnsi" w:cs="Arial"/>
          <w:sz w:val="22"/>
          <w:szCs w:val="22"/>
        </w:rPr>
        <w:t>) te članka 2</w:t>
      </w:r>
      <w:r w:rsidR="00265117">
        <w:rPr>
          <w:rFonts w:asciiTheme="minorHAnsi" w:hAnsiTheme="minorHAnsi" w:cs="Arial"/>
          <w:sz w:val="22"/>
          <w:szCs w:val="22"/>
        </w:rPr>
        <w:t>8</w:t>
      </w:r>
      <w:r w:rsidRPr="004961AB">
        <w:rPr>
          <w:rFonts w:asciiTheme="minorHAnsi" w:hAnsiTheme="minorHAnsi" w:cs="Arial"/>
          <w:sz w:val="22"/>
          <w:szCs w:val="22"/>
        </w:rPr>
        <w:t>. Statuta</w:t>
      </w:r>
      <w:r w:rsidR="00265117">
        <w:rPr>
          <w:rFonts w:asciiTheme="minorHAnsi" w:hAnsiTheme="minorHAnsi" w:cs="Arial"/>
          <w:sz w:val="22"/>
          <w:szCs w:val="22"/>
        </w:rPr>
        <w:t xml:space="preserve"> Tehničke škole za računalstvo i mrežne djelatnosti</w:t>
      </w:r>
      <w:r w:rsidRPr="004961AB">
        <w:rPr>
          <w:rFonts w:asciiTheme="minorHAnsi" w:hAnsiTheme="minorHAnsi" w:cs="Arial"/>
          <w:sz w:val="22"/>
          <w:szCs w:val="22"/>
        </w:rPr>
        <w:t>,</w:t>
      </w:r>
      <w:r w:rsidR="00265117">
        <w:rPr>
          <w:rFonts w:asciiTheme="minorHAnsi" w:hAnsiTheme="minorHAnsi" w:cs="Arial"/>
          <w:sz w:val="22"/>
          <w:szCs w:val="22"/>
        </w:rPr>
        <w:t xml:space="preserve"> </w:t>
      </w:r>
      <w:r w:rsidRPr="004961AB">
        <w:rPr>
          <w:rFonts w:asciiTheme="minorHAnsi" w:hAnsiTheme="minorHAnsi" w:cs="Arial"/>
          <w:sz w:val="22"/>
          <w:szCs w:val="22"/>
        </w:rPr>
        <w:t xml:space="preserve">Školski odbor </w:t>
      </w:r>
      <w:r w:rsidRPr="004961AB">
        <w:rPr>
          <w:rFonts w:asciiTheme="minorHAnsi" w:hAnsiTheme="minorHAnsi" w:cs="Arial"/>
          <w:b/>
          <w:sz w:val="22"/>
          <w:szCs w:val="22"/>
        </w:rPr>
        <w:t xml:space="preserve">nakon provedene rasprave na Nastavničkom  vijeću, Vijeću roditelja i Vijeću učenika, </w:t>
      </w:r>
      <w:r w:rsidRPr="004961AB">
        <w:rPr>
          <w:rFonts w:asciiTheme="minorHAnsi" w:hAnsiTheme="minorHAnsi" w:cs="Arial"/>
          <w:sz w:val="22"/>
          <w:szCs w:val="22"/>
        </w:rPr>
        <w:t xml:space="preserve">na sjednici održanoj </w:t>
      </w:r>
      <w:r w:rsidR="00D8778A">
        <w:rPr>
          <w:rFonts w:asciiTheme="minorHAnsi" w:hAnsiTheme="minorHAnsi" w:cs="Arial"/>
          <w:sz w:val="22"/>
          <w:szCs w:val="22"/>
        </w:rPr>
        <w:t>5.6.</w:t>
      </w:r>
      <w:r w:rsidR="00265117">
        <w:rPr>
          <w:rFonts w:asciiTheme="minorHAnsi" w:hAnsiTheme="minorHAnsi" w:cs="Arial"/>
          <w:sz w:val="22"/>
          <w:szCs w:val="22"/>
        </w:rPr>
        <w:t>202</w:t>
      </w:r>
      <w:r w:rsidR="000502D7">
        <w:rPr>
          <w:rFonts w:asciiTheme="minorHAnsi" w:hAnsiTheme="minorHAnsi" w:cs="Arial"/>
          <w:sz w:val="22"/>
          <w:szCs w:val="22"/>
        </w:rPr>
        <w:t>5</w:t>
      </w:r>
      <w:r w:rsidRPr="004961AB">
        <w:rPr>
          <w:rFonts w:asciiTheme="minorHAnsi" w:hAnsiTheme="minorHAnsi" w:cs="Arial"/>
          <w:sz w:val="22"/>
          <w:szCs w:val="22"/>
        </w:rPr>
        <w:t xml:space="preserve">. godine, </w:t>
      </w:r>
      <w:r w:rsidR="000502D7">
        <w:rPr>
          <w:rFonts w:asciiTheme="minorHAnsi" w:hAnsiTheme="minorHAnsi" w:cs="Arial"/>
          <w:sz w:val="22"/>
          <w:szCs w:val="22"/>
        </w:rPr>
        <w:t>donosi</w:t>
      </w:r>
    </w:p>
    <w:p w14:paraId="0C81E5F9" w14:textId="77777777" w:rsidR="009968A2" w:rsidRPr="009968A2" w:rsidRDefault="009968A2" w:rsidP="009968A2">
      <w:pPr>
        <w:jc w:val="both"/>
        <w:rPr>
          <w:rFonts w:asciiTheme="minorHAnsi" w:hAnsiTheme="minorHAnsi" w:cs="Arial"/>
          <w:sz w:val="22"/>
          <w:szCs w:val="22"/>
        </w:rPr>
      </w:pPr>
    </w:p>
    <w:p w14:paraId="7F006248" w14:textId="40D50443" w:rsidR="009968A2" w:rsidRPr="009968A2" w:rsidRDefault="009968A2" w:rsidP="009968A2">
      <w:pPr>
        <w:jc w:val="center"/>
        <w:rPr>
          <w:rFonts w:asciiTheme="minorHAnsi" w:hAnsiTheme="minorHAnsi" w:cs="Arial"/>
          <w:b/>
          <w:bCs/>
          <w:iCs/>
          <w:sz w:val="28"/>
          <w:szCs w:val="28"/>
        </w:rPr>
      </w:pPr>
      <w:r w:rsidRPr="009968A2">
        <w:rPr>
          <w:rFonts w:asciiTheme="minorHAnsi" w:hAnsiTheme="minorHAnsi" w:cs="Arial"/>
          <w:b/>
          <w:bCs/>
          <w:iCs/>
          <w:sz w:val="28"/>
          <w:szCs w:val="28"/>
        </w:rPr>
        <w:t>KUĆN</w:t>
      </w:r>
      <w:r w:rsidR="000502D7">
        <w:rPr>
          <w:rFonts w:asciiTheme="minorHAnsi" w:hAnsiTheme="minorHAnsi" w:cs="Arial"/>
          <w:b/>
          <w:bCs/>
          <w:iCs/>
          <w:sz w:val="28"/>
          <w:szCs w:val="28"/>
        </w:rPr>
        <w:t xml:space="preserve">I </w:t>
      </w:r>
      <w:r w:rsidRPr="009968A2">
        <w:rPr>
          <w:rFonts w:asciiTheme="minorHAnsi" w:hAnsiTheme="minorHAnsi" w:cs="Arial"/>
          <w:b/>
          <w:bCs/>
          <w:iCs/>
          <w:sz w:val="28"/>
          <w:szCs w:val="28"/>
        </w:rPr>
        <w:t>RED</w:t>
      </w:r>
    </w:p>
    <w:p w14:paraId="4CC76110" w14:textId="77777777" w:rsidR="009968A2" w:rsidRPr="009968A2" w:rsidRDefault="009968A2" w:rsidP="009968A2">
      <w:pPr>
        <w:rPr>
          <w:rFonts w:asciiTheme="minorHAnsi" w:hAnsiTheme="minorHAnsi" w:cs="Arial"/>
          <w:sz w:val="22"/>
          <w:szCs w:val="22"/>
        </w:rPr>
      </w:pPr>
    </w:p>
    <w:p w14:paraId="17E374DD" w14:textId="77777777" w:rsidR="009968A2" w:rsidRPr="009968A2" w:rsidRDefault="009968A2" w:rsidP="009968A2">
      <w:pPr>
        <w:pStyle w:val="Naslov1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I. OPĆE ODREDBE</w:t>
      </w:r>
    </w:p>
    <w:p w14:paraId="0C06F1CB" w14:textId="77777777" w:rsidR="009968A2" w:rsidRPr="009968A2" w:rsidRDefault="009968A2" w:rsidP="009968A2">
      <w:pPr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9968A2">
        <w:rPr>
          <w:rFonts w:asciiTheme="minorHAnsi" w:hAnsiTheme="minorHAnsi" w:cs="Arial"/>
          <w:b/>
          <w:iCs/>
          <w:sz w:val="22"/>
          <w:szCs w:val="22"/>
        </w:rPr>
        <w:t>Članak 1.</w:t>
      </w:r>
    </w:p>
    <w:p w14:paraId="0176B25F" w14:textId="77777777" w:rsidR="009968A2" w:rsidRPr="009968A2" w:rsidRDefault="009968A2" w:rsidP="009968A2">
      <w:pPr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14:paraId="3857A445" w14:textId="5BABB817" w:rsidR="000502D7" w:rsidRPr="000502D7" w:rsidRDefault="000502D7" w:rsidP="000502D7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0502D7">
        <w:rPr>
          <w:rFonts w:asciiTheme="minorHAnsi" w:hAnsiTheme="minorHAnsi" w:cs="Arial"/>
          <w:bCs/>
          <w:iCs/>
          <w:sz w:val="22"/>
          <w:szCs w:val="22"/>
        </w:rPr>
        <w:t xml:space="preserve">Kućnim redom  </w:t>
      </w:r>
      <w:r>
        <w:rPr>
          <w:rFonts w:asciiTheme="minorHAnsi" w:hAnsiTheme="minorHAnsi" w:cs="Arial"/>
          <w:bCs/>
          <w:iCs/>
          <w:sz w:val="22"/>
          <w:szCs w:val="22"/>
        </w:rPr>
        <w:t xml:space="preserve">Tehničke škole za računalstvo i mrežne djelatnosti </w:t>
      </w:r>
      <w:r w:rsidRPr="000502D7">
        <w:rPr>
          <w:rFonts w:asciiTheme="minorHAnsi" w:hAnsiTheme="minorHAnsi" w:cs="Arial"/>
          <w:bCs/>
          <w:iCs/>
          <w:sz w:val="22"/>
          <w:szCs w:val="22"/>
        </w:rPr>
        <w:t xml:space="preserve">(u daljnjem tekstu: Škola) utvrđuju se: </w:t>
      </w:r>
    </w:p>
    <w:p w14:paraId="58A5221A" w14:textId="5AEC3756" w:rsidR="000502D7" w:rsidRDefault="000502D7" w:rsidP="000502D7">
      <w:pPr>
        <w:pStyle w:val="Tijeloteksta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9968A2">
        <w:rPr>
          <w:rFonts w:asciiTheme="minorHAnsi" w:hAnsiTheme="minorHAnsi" w:cs="Arial"/>
          <w:sz w:val="22"/>
          <w:szCs w:val="22"/>
        </w:rPr>
        <w:t>radno vrijeme,</w:t>
      </w:r>
    </w:p>
    <w:p w14:paraId="3313C45F" w14:textId="0FB1B8EA" w:rsidR="00C827D4" w:rsidRPr="00C827D4" w:rsidRDefault="00C827D4" w:rsidP="00C827D4">
      <w:pPr>
        <w:pStyle w:val="Odlomakpopisa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bookmarkStart w:id="0" w:name="_Hlk192767341"/>
      <w:r w:rsidRPr="00C827D4">
        <w:rPr>
          <w:rFonts w:asciiTheme="minorHAnsi" w:hAnsiTheme="minorHAnsi" w:cs="Arial"/>
          <w:sz w:val="22"/>
          <w:szCs w:val="22"/>
        </w:rPr>
        <w:t>pravila sigurnosti, kontrola ulaska i izlaska iz Škole i druge sigurnosne mjere</w:t>
      </w:r>
    </w:p>
    <w:bookmarkEnd w:id="0"/>
    <w:p w14:paraId="521A36BB" w14:textId="77777777" w:rsidR="000502D7" w:rsidRPr="009968A2" w:rsidRDefault="000502D7" w:rsidP="000502D7">
      <w:pPr>
        <w:pStyle w:val="Tijeloteksta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9968A2">
        <w:rPr>
          <w:rFonts w:asciiTheme="minorHAnsi" w:hAnsiTheme="minorHAnsi" w:cs="Arial"/>
          <w:sz w:val="22"/>
          <w:szCs w:val="22"/>
        </w:rPr>
        <w:t xml:space="preserve">pravila i obveze ponašanja u školi, unutarnjem i vanjskom prostoru (u školskom dvorištu i na školskom igralištu), kod ostvarivanja </w:t>
      </w:r>
      <w:proofErr w:type="spellStart"/>
      <w:r w:rsidRPr="009968A2">
        <w:rPr>
          <w:rFonts w:asciiTheme="minorHAnsi" w:hAnsiTheme="minorHAnsi" w:cs="Arial"/>
          <w:sz w:val="22"/>
          <w:szCs w:val="22"/>
        </w:rPr>
        <w:t>izvanučioničke</w:t>
      </w:r>
      <w:proofErr w:type="spellEnd"/>
      <w:r w:rsidRPr="009968A2">
        <w:rPr>
          <w:rFonts w:asciiTheme="minorHAnsi" w:hAnsiTheme="minorHAnsi" w:cs="Arial"/>
          <w:sz w:val="22"/>
          <w:szCs w:val="22"/>
        </w:rPr>
        <w:t xml:space="preserve"> nastave izvan škole (posjeti institucijama, izleti, ekskurzije i dr.),</w:t>
      </w:r>
    </w:p>
    <w:p w14:paraId="52B2845E" w14:textId="77777777" w:rsidR="000502D7" w:rsidRPr="009968A2" w:rsidRDefault="000502D7" w:rsidP="000502D7">
      <w:pPr>
        <w:pStyle w:val="Tijeloteksta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način postupanja prema imovini,</w:t>
      </w:r>
    </w:p>
    <w:p w14:paraId="258CDB39" w14:textId="77777777" w:rsidR="000502D7" w:rsidRPr="009968A2" w:rsidRDefault="000502D7" w:rsidP="000502D7">
      <w:pPr>
        <w:pStyle w:val="Tijeloteksta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9968A2">
        <w:rPr>
          <w:rFonts w:asciiTheme="minorHAnsi" w:hAnsiTheme="minorHAnsi" w:cs="Arial"/>
          <w:sz w:val="22"/>
          <w:szCs w:val="22"/>
        </w:rPr>
        <w:t>pravila međusobnih odnosa učenika,</w:t>
      </w:r>
    </w:p>
    <w:p w14:paraId="27C2E1B7" w14:textId="77777777" w:rsidR="000502D7" w:rsidRPr="009968A2" w:rsidRDefault="000502D7" w:rsidP="000502D7">
      <w:pPr>
        <w:pStyle w:val="Tijeloteksta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9968A2">
        <w:rPr>
          <w:rFonts w:asciiTheme="minorHAnsi" w:hAnsiTheme="minorHAnsi" w:cs="Arial"/>
          <w:sz w:val="22"/>
          <w:szCs w:val="22"/>
        </w:rPr>
        <w:t>pravila međusobnih odnosa učenika i radnika,</w:t>
      </w:r>
    </w:p>
    <w:p w14:paraId="7A59F24F" w14:textId="34751E0C" w:rsidR="000502D7" w:rsidRDefault="000502D7" w:rsidP="000502D7">
      <w:pPr>
        <w:pStyle w:val="Tijeloteksta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9968A2">
        <w:rPr>
          <w:rFonts w:asciiTheme="minorHAnsi" w:hAnsiTheme="minorHAnsi" w:cs="Arial"/>
          <w:sz w:val="22"/>
          <w:szCs w:val="22"/>
        </w:rPr>
        <w:t>pravila sigurnosti i zaštite socijalno neprihvatljivih oblika ponašanja, diskriminacije, neprijateljstva i nasilja.</w:t>
      </w:r>
    </w:p>
    <w:p w14:paraId="0C0E73C6" w14:textId="77777777" w:rsidR="000502D7" w:rsidRPr="009968A2" w:rsidRDefault="000502D7" w:rsidP="000502D7">
      <w:pPr>
        <w:pStyle w:val="Tijeloteksta"/>
        <w:ind w:left="720"/>
        <w:jc w:val="both"/>
        <w:rPr>
          <w:rFonts w:asciiTheme="minorHAnsi" w:hAnsiTheme="minorHAnsi" w:cs="Arial"/>
          <w:sz w:val="22"/>
          <w:szCs w:val="22"/>
        </w:rPr>
      </w:pPr>
    </w:p>
    <w:p w14:paraId="7D51F480" w14:textId="77777777" w:rsidR="000502D7" w:rsidRDefault="000502D7" w:rsidP="000502D7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</w:p>
    <w:p w14:paraId="4177DCCE" w14:textId="77777777" w:rsidR="009968A2" w:rsidRPr="009968A2" w:rsidRDefault="009968A2" w:rsidP="009968A2">
      <w:pPr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9968A2">
        <w:rPr>
          <w:rFonts w:asciiTheme="minorHAnsi" w:hAnsiTheme="minorHAnsi" w:cs="Arial"/>
          <w:b/>
          <w:iCs/>
          <w:sz w:val="22"/>
          <w:szCs w:val="22"/>
        </w:rPr>
        <w:t>Članak 2.</w:t>
      </w:r>
    </w:p>
    <w:p w14:paraId="2E5EA0B5" w14:textId="77777777" w:rsidR="009968A2" w:rsidRPr="009968A2" w:rsidRDefault="009968A2" w:rsidP="009968A2">
      <w:pPr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14:paraId="0795BC46" w14:textId="7EB4585A" w:rsidR="000502D7" w:rsidRPr="009968A2" w:rsidRDefault="000502D7" w:rsidP="000502D7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0502D7">
        <w:rPr>
          <w:rFonts w:asciiTheme="minorHAnsi" w:hAnsiTheme="minorHAnsi" w:cs="Arial"/>
          <w:bCs/>
          <w:iCs/>
          <w:sz w:val="22"/>
          <w:szCs w:val="22"/>
        </w:rPr>
        <w:t xml:space="preserve">Odredbe ovog Kućnog reda odnose </w:t>
      </w:r>
      <w:r w:rsidRPr="009968A2">
        <w:rPr>
          <w:rFonts w:asciiTheme="minorHAnsi" w:hAnsiTheme="minorHAnsi" w:cs="Arial"/>
          <w:bCs/>
          <w:iCs/>
          <w:sz w:val="22"/>
          <w:szCs w:val="22"/>
        </w:rPr>
        <w:t>se na sve osobe za vrijeme njihova boravka u Škol</w:t>
      </w:r>
      <w:r>
        <w:rPr>
          <w:rFonts w:asciiTheme="minorHAnsi" w:hAnsiTheme="minorHAnsi" w:cs="Arial"/>
          <w:bCs/>
          <w:iCs/>
          <w:sz w:val="22"/>
          <w:szCs w:val="22"/>
        </w:rPr>
        <w:t>skim prostorima</w:t>
      </w:r>
      <w:r w:rsidRPr="009968A2">
        <w:rPr>
          <w:rFonts w:asciiTheme="minorHAnsi" w:hAnsiTheme="minorHAnsi" w:cs="Arial"/>
          <w:bCs/>
          <w:iCs/>
          <w:sz w:val="22"/>
          <w:szCs w:val="22"/>
        </w:rPr>
        <w:t xml:space="preserve">. </w:t>
      </w:r>
    </w:p>
    <w:p w14:paraId="0736A581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color w:val="FF0000"/>
          <w:sz w:val="22"/>
          <w:szCs w:val="22"/>
        </w:rPr>
      </w:pPr>
    </w:p>
    <w:p w14:paraId="31C91FF4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</w:p>
    <w:p w14:paraId="0BDB9F79" w14:textId="744AD0F3" w:rsidR="009968A2" w:rsidRDefault="009968A2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9968A2">
        <w:rPr>
          <w:rFonts w:asciiTheme="minorHAnsi" w:hAnsiTheme="minorHAnsi" w:cs="Arial"/>
          <w:b/>
          <w:iCs/>
          <w:sz w:val="22"/>
          <w:szCs w:val="22"/>
        </w:rPr>
        <w:t>Članak 3.</w:t>
      </w:r>
    </w:p>
    <w:p w14:paraId="753F0125" w14:textId="77777777" w:rsidR="00B24A8C" w:rsidRPr="009968A2" w:rsidRDefault="00B24A8C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14:paraId="17C7D38E" w14:textId="215CF169" w:rsidR="000502D7" w:rsidRPr="009968A2" w:rsidRDefault="005E5DE5" w:rsidP="000502D7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>
        <w:rPr>
          <w:rFonts w:asciiTheme="minorHAnsi" w:hAnsiTheme="minorHAnsi" w:cs="Arial"/>
          <w:bCs/>
          <w:iCs/>
          <w:sz w:val="22"/>
          <w:szCs w:val="22"/>
        </w:rPr>
        <w:t>S</w:t>
      </w:r>
      <w:r w:rsidR="000502D7" w:rsidRPr="009968A2">
        <w:rPr>
          <w:rFonts w:asciiTheme="minorHAnsi" w:hAnsiTheme="minorHAnsi" w:cs="Arial"/>
          <w:bCs/>
          <w:iCs/>
          <w:sz w:val="22"/>
          <w:szCs w:val="22"/>
        </w:rPr>
        <w:t xml:space="preserve"> odredbama ovog </w:t>
      </w:r>
      <w:r w:rsidR="000502D7">
        <w:rPr>
          <w:rFonts w:asciiTheme="minorHAnsi" w:hAnsiTheme="minorHAnsi" w:cs="Arial"/>
          <w:bCs/>
          <w:iCs/>
          <w:sz w:val="22"/>
          <w:szCs w:val="22"/>
        </w:rPr>
        <w:t>Kućnog reda razrednici su dužni</w:t>
      </w:r>
      <w:r w:rsidR="000502D7" w:rsidRPr="009968A2">
        <w:rPr>
          <w:rFonts w:asciiTheme="minorHAnsi" w:hAnsiTheme="minorHAnsi" w:cs="Arial"/>
          <w:bCs/>
          <w:iCs/>
          <w:sz w:val="22"/>
          <w:szCs w:val="22"/>
        </w:rPr>
        <w:t xml:space="preserve"> upoznati učenike i njihove roditelje</w:t>
      </w:r>
      <w:r w:rsidR="000502D7" w:rsidRPr="009968A2">
        <w:rPr>
          <w:rFonts w:asciiTheme="minorHAnsi" w:hAnsiTheme="minorHAnsi" w:cs="Arial"/>
          <w:bCs/>
          <w:iCs/>
          <w:color w:val="FF0000"/>
          <w:sz w:val="22"/>
          <w:szCs w:val="22"/>
        </w:rPr>
        <w:t xml:space="preserve"> </w:t>
      </w:r>
      <w:r w:rsidR="000502D7" w:rsidRPr="009968A2">
        <w:rPr>
          <w:rFonts w:asciiTheme="minorHAnsi" w:hAnsiTheme="minorHAnsi" w:cs="Arial"/>
          <w:bCs/>
          <w:iCs/>
          <w:sz w:val="22"/>
          <w:szCs w:val="22"/>
        </w:rPr>
        <w:t>odnosno skrbnike</w:t>
      </w:r>
      <w:r>
        <w:rPr>
          <w:rFonts w:asciiTheme="minorHAnsi" w:hAnsiTheme="minorHAnsi" w:cs="Arial"/>
          <w:bCs/>
          <w:iCs/>
          <w:sz w:val="22"/>
          <w:szCs w:val="22"/>
        </w:rPr>
        <w:t xml:space="preserve"> n</w:t>
      </w:r>
      <w:r w:rsidRPr="009968A2">
        <w:rPr>
          <w:rFonts w:asciiTheme="minorHAnsi" w:hAnsiTheme="minorHAnsi" w:cs="Arial"/>
          <w:bCs/>
          <w:iCs/>
          <w:sz w:val="22"/>
          <w:szCs w:val="22"/>
        </w:rPr>
        <w:t>a početku svake školske godine</w:t>
      </w:r>
      <w:r>
        <w:rPr>
          <w:rFonts w:asciiTheme="minorHAnsi" w:hAnsiTheme="minorHAnsi" w:cs="Arial"/>
          <w:bCs/>
          <w:iCs/>
          <w:sz w:val="22"/>
          <w:szCs w:val="22"/>
        </w:rPr>
        <w:t>, a po potrebi i tijekom školske godine.</w:t>
      </w:r>
    </w:p>
    <w:p w14:paraId="2D8C2F7D" w14:textId="77777777" w:rsidR="00C827D4" w:rsidRDefault="00C827D4" w:rsidP="000502D7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680BB817" w14:textId="74BA639B" w:rsidR="000502D7" w:rsidRPr="009968A2" w:rsidRDefault="000502D7" w:rsidP="000502D7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Ravnatelj Škole je dužan upoznati radnike s odredbama ovog </w:t>
      </w:r>
      <w:r>
        <w:rPr>
          <w:rFonts w:asciiTheme="minorHAnsi" w:hAnsiTheme="minorHAnsi" w:cs="Arial"/>
          <w:iCs/>
          <w:sz w:val="22"/>
          <w:szCs w:val="22"/>
        </w:rPr>
        <w:t>Kućnog reda</w:t>
      </w:r>
      <w:r w:rsidRPr="009968A2">
        <w:rPr>
          <w:rFonts w:asciiTheme="minorHAnsi" w:hAnsiTheme="minorHAnsi" w:cs="Arial"/>
          <w:iCs/>
          <w:sz w:val="22"/>
          <w:szCs w:val="22"/>
        </w:rPr>
        <w:t>.</w:t>
      </w:r>
    </w:p>
    <w:p w14:paraId="77C4F8AE" w14:textId="77777777" w:rsidR="00C827D4" w:rsidRDefault="00C827D4" w:rsidP="000502D7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</w:p>
    <w:p w14:paraId="24A22B77" w14:textId="5288D9FD" w:rsidR="000502D7" w:rsidRDefault="000502D7" w:rsidP="000502D7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>
        <w:rPr>
          <w:rFonts w:asciiTheme="minorHAnsi" w:hAnsiTheme="minorHAnsi" w:cs="Arial"/>
          <w:bCs/>
          <w:iCs/>
          <w:sz w:val="22"/>
          <w:szCs w:val="22"/>
        </w:rPr>
        <w:t>Ovaj Kućni red</w:t>
      </w:r>
      <w:r w:rsidRPr="009968A2">
        <w:rPr>
          <w:rFonts w:asciiTheme="minorHAnsi" w:hAnsiTheme="minorHAnsi" w:cs="Arial"/>
          <w:bCs/>
          <w:iCs/>
          <w:sz w:val="22"/>
          <w:szCs w:val="22"/>
        </w:rPr>
        <w:t xml:space="preserve"> ističe se na vidljivom mjestu </w:t>
      </w:r>
      <w:r w:rsidR="00066516">
        <w:rPr>
          <w:rFonts w:asciiTheme="minorHAnsi" w:hAnsiTheme="minorHAnsi" w:cs="Arial"/>
          <w:bCs/>
          <w:iCs/>
          <w:sz w:val="22"/>
          <w:szCs w:val="22"/>
        </w:rPr>
        <w:t>u Školi</w:t>
      </w:r>
      <w:r w:rsidRPr="009968A2">
        <w:rPr>
          <w:rFonts w:asciiTheme="minorHAnsi" w:hAnsiTheme="minorHAnsi" w:cs="Arial"/>
          <w:bCs/>
          <w:iCs/>
          <w:sz w:val="22"/>
          <w:szCs w:val="22"/>
        </w:rPr>
        <w:t xml:space="preserve"> i objavljuje na mrežnoj stranici Škole.</w:t>
      </w:r>
    </w:p>
    <w:p w14:paraId="0381918B" w14:textId="77777777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Cs/>
          <w:iCs/>
          <w:sz w:val="22"/>
          <w:szCs w:val="22"/>
        </w:rPr>
      </w:pPr>
    </w:p>
    <w:p w14:paraId="08A22117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</w:p>
    <w:p w14:paraId="4EDC1B1D" w14:textId="77777777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9968A2">
        <w:rPr>
          <w:rFonts w:asciiTheme="minorHAnsi" w:hAnsiTheme="minorHAnsi" w:cs="Arial"/>
          <w:b/>
          <w:iCs/>
          <w:sz w:val="22"/>
          <w:szCs w:val="22"/>
        </w:rPr>
        <w:t>Članak 4.</w:t>
      </w:r>
    </w:p>
    <w:p w14:paraId="05EA889E" w14:textId="77777777" w:rsidR="00EF6284" w:rsidRDefault="00EF6284" w:rsidP="009968A2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</w:p>
    <w:p w14:paraId="2231DF8A" w14:textId="5B981715" w:rsidR="00EF6284" w:rsidRDefault="00C827D4" w:rsidP="009968A2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C827D4">
        <w:rPr>
          <w:rFonts w:asciiTheme="minorHAnsi" w:hAnsiTheme="minorHAnsi" w:cs="Arial"/>
          <w:bCs/>
          <w:iCs/>
          <w:sz w:val="22"/>
          <w:szCs w:val="22"/>
        </w:rPr>
        <w:t>Izrazi u ovom Kućnom redu navedeni u muškom rodu neutralni su i odnose se jednako na muške i ženske osobe.</w:t>
      </w:r>
    </w:p>
    <w:p w14:paraId="6E597504" w14:textId="77777777" w:rsidR="00B81B27" w:rsidRDefault="00B81B27" w:rsidP="009968A2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</w:p>
    <w:p w14:paraId="78EB0A05" w14:textId="77777777" w:rsidR="00B81B27" w:rsidRDefault="00B81B27" w:rsidP="009968A2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</w:p>
    <w:p w14:paraId="63658EFF" w14:textId="77777777" w:rsidR="0016788D" w:rsidRPr="009968A2" w:rsidRDefault="0016788D" w:rsidP="0016788D">
      <w:pPr>
        <w:pStyle w:val="Tijeloteksta"/>
        <w:jc w:val="both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>II</w:t>
      </w:r>
      <w:r w:rsidRPr="009968A2">
        <w:rPr>
          <w:rFonts w:asciiTheme="minorHAnsi" w:hAnsiTheme="minorHAnsi" w:cs="Arial"/>
          <w:b/>
          <w:iCs/>
          <w:sz w:val="22"/>
          <w:szCs w:val="22"/>
        </w:rPr>
        <w:t xml:space="preserve">. RADNO VRIJEME </w:t>
      </w:r>
    </w:p>
    <w:p w14:paraId="0B197FE8" w14:textId="77777777" w:rsidR="0016788D" w:rsidRPr="009968A2" w:rsidRDefault="0016788D" w:rsidP="0016788D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>Članak 5</w:t>
      </w:r>
      <w:r w:rsidRPr="009968A2">
        <w:rPr>
          <w:rFonts w:asciiTheme="minorHAnsi" w:hAnsiTheme="minorHAnsi" w:cs="Arial"/>
          <w:b/>
          <w:iCs/>
          <w:sz w:val="22"/>
          <w:szCs w:val="22"/>
        </w:rPr>
        <w:t>.</w:t>
      </w:r>
    </w:p>
    <w:p w14:paraId="6C4C8EC4" w14:textId="77777777" w:rsidR="0016788D" w:rsidRPr="009968A2" w:rsidRDefault="0016788D" w:rsidP="0016788D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14:paraId="500DEAD7" w14:textId="77777777" w:rsidR="0016788D" w:rsidRPr="009968A2" w:rsidRDefault="0016788D" w:rsidP="0016788D">
      <w:pPr>
        <w:pStyle w:val="Tijeloteksta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Škola radi u petodnevnom radnom tjednu,  u skladu s godišnjim plano</w:t>
      </w:r>
      <w:r>
        <w:rPr>
          <w:rFonts w:asciiTheme="minorHAnsi" w:hAnsiTheme="minorHAnsi" w:cs="Arial"/>
          <w:iCs/>
          <w:sz w:val="22"/>
          <w:szCs w:val="22"/>
        </w:rPr>
        <w:t>m i programom rada škole, Zakonom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o odgoju i obrazovanju u osno</w:t>
      </w:r>
      <w:r>
        <w:rPr>
          <w:rFonts w:asciiTheme="minorHAnsi" w:hAnsiTheme="minorHAnsi" w:cs="Arial"/>
          <w:iCs/>
          <w:sz w:val="22"/>
          <w:szCs w:val="22"/>
        </w:rPr>
        <w:t>vnoj i srednjoj školi  i statutom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škole. </w:t>
      </w:r>
    </w:p>
    <w:p w14:paraId="77489818" w14:textId="77777777" w:rsidR="00D6676F" w:rsidRDefault="00D6676F" w:rsidP="0016788D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0EA5A36B" w14:textId="2812F191" w:rsidR="00D6676F" w:rsidRDefault="0016788D" w:rsidP="0016788D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Radno vrijeme Škole je </w:t>
      </w:r>
      <w:r w:rsidR="00110392">
        <w:rPr>
          <w:rFonts w:asciiTheme="minorHAnsi" w:hAnsiTheme="minorHAnsi" w:cs="Arial"/>
          <w:iCs/>
          <w:sz w:val="22"/>
          <w:szCs w:val="22"/>
        </w:rPr>
        <w:t xml:space="preserve">u pravilu </w:t>
      </w:r>
      <w:r>
        <w:rPr>
          <w:rFonts w:asciiTheme="minorHAnsi" w:hAnsiTheme="minorHAnsi" w:cs="Arial"/>
          <w:iCs/>
          <w:sz w:val="22"/>
          <w:szCs w:val="22"/>
        </w:rPr>
        <w:t>od 6</w:t>
      </w:r>
      <w:r w:rsidRPr="009968A2">
        <w:rPr>
          <w:rFonts w:asciiTheme="minorHAnsi" w:hAnsiTheme="minorHAnsi" w:cs="Arial"/>
          <w:iCs/>
          <w:sz w:val="22"/>
          <w:szCs w:val="22"/>
        </w:rPr>
        <w:t>.00</w:t>
      </w:r>
      <w:r>
        <w:rPr>
          <w:rFonts w:asciiTheme="minorHAnsi" w:hAnsiTheme="minorHAnsi" w:cs="Arial"/>
          <w:iCs/>
          <w:sz w:val="22"/>
          <w:szCs w:val="22"/>
        </w:rPr>
        <w:t xml:space="preserve"> do 22</w:t>
      </w:r>
      <w:r w:rsidRPr="009968A2">
        <w:rPr>
          <w:rFonts w:asciiTheme="minorHAnsi" w:hAnsiTheme="minorHAnsi" w:cs="Arial"/>
          <w:iCs/>
          <w:sz w:val="22"/>
          <w:szCs w:val="22"/>
        </w:rPr>
        <w:t>.00 sat</w:t>
      </w:r>
      <w:r>
        <w:rPr>
          <w:rFonts w:asciiTheme="minorHAnsi" w:hAnsiTheme="minorHAnsi" w:cs="Arial"/>
          <w:iCs/>
          <w:sz w:val="22"/>
          <w:szCs w:val="22"/>
        </w:rPr>
        <w:t>a</w:t>
      </w:r>
      <w:r w:rsidRPr="009968A2">
        <w:rPr>
          <w:rFonts w:asciiTheme="minorHAnsi" w:hAnsiTheme="minorHAnsi" w:cs="Arial"/>
          <w:iCs/>
          <w:sz w:val="22"/>
          <w:szCs w:val="22"/>
        </w:rPr>
        <w:t>.</w:t>
      </w:r>
      <w:r w:rsidR="007F18C8">
        <w:rPr>
          <w:rFonts w:asciiTheme="minorHAnsi" w:hAnsiTheme="minorHAnsi" w:cs="Arial"/>
          <w:iCs/>
          <w:sz w:val="22"/>
          <w:szCs w:val="22"/>
        </w:rPr>
        <w:t xml:space="preserve"> </w:t>
      </w:r>
    </w:p>
    <w:p w14:paraId="52C9F6A3" w14:textId="77777777" w:rsidR="007F18C8" w:rsidRDefault="007F18C8" w:rsidP="0016788D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62CD70B0" w14:textId="36FFCE99" w:rsidR="0016788D" w:rsidRDefault="00A414BE" w:rsidP="0016788D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Školu</w:t>
      </w:r>
      <w:r w:rsidR="0016788D" w:rsidRPr="009968A2">
        <w:rPr>
          <w:rFonts w:asciiTheme="minorHAnsi" w:hAnsiTheme="minorHAnsi" w:cs="Arial"/>
          <w:iCs/>
          <w:sz w:val="22"/>
          <w:szCs w:val="22"/>
        </w:rPr>
        <w:t xml:space="preserve"> ujutro otvara</w:t>
      </w:r>
      <w:r w:rsidR="00C827D4">
        <w:rPr>
          <w:rFonts w:asciiTheme="minorHAnsi" w:hAnsiTheme="minorHAnsi" w:cs="Arial"/>
          <w:iCs/>
          <w:sz w:val="22"/>
          <w:szCs w:val="22"/>
        </w:rPr>
        <w:t xml:space="preserve"> </w:t>
      </w:r>
      <w:r w:rsidR="005302F5">
        <w:rPr>
          <w:rFonts w:asciiTheme="minorHAnsi" w:hAnsiTheme="minorHAnsi" w:cs="Arial"/>
          <w:iCs/>
          <w:sz w:val="22"/>
          <w:szCs w:val="22"/>
        </w:rPr>
        <w:t xml:space="preserve">pomoćno </w:t>
      </w:r>
      <w:r w:rsidR="00C827D4">
        <w:rPr>
          <w:rFonts w:asciiTheme="minorHAnsi" w:hAnsiTheme="minorHAnsi" w:cs="Arial"/>
          <w:iCs/>
          <w:sz w:val="22"/>
          <w:szCs w:val="22"/>
        </w:rPr>
        <w:t xml:space="preserve">tehničko osoblje </w:t>
      </w:r>
      <w:r w:rsidR="0016788D" w:rsidRPr="009968A2">
        <w:rPr>
          <w:rFonts w:asciiTheme="minorHAnsi" w:hAnsiTheme="minorHAnsi" w:cs="Arial"/>
          <w:iCs/>
          <w:sz w:val="22"/>
          <w:szCs w:val="22"/>
        </w:rPr>
        <w:t xml:space="preserve"> i pregledava stanje prije početka nastave, a o eventualnim problemi</w:t>
      </w:r>
      <w:r w:rsidR="0016788D">
        <w:rPr>
          <w:rFonts w:asciiTheme="minorHAnsi" w:hAnsiTheme="minorHAnsi" w:cs="Arial"/>
          <w:iCs/>
          <w:sz w:val="22"/>
          <w:szCs w:val="22"/>
        </w:rPr>
        <w:t>ma odmah izvješćuju voditelja smjene,</w:t>
      </w:r>
      <w:r w:rsidR="00C827D4">
        <w:rPr>
          <w:rFonts w:asciiTheme="minorHAnsi" w:hAnsiTheme="minorHAnsi" w:cs="Arial"/>
          <w:iCs/>
          <w:sz w:val="22"/>
          <w:szCs w:val="22"/>
        </w:rPr>
        <w:t xml:space="preserve"> </w:t>
      </w:r>
      <w:r w:rsidR="0016788D">
        <w:rPr>
          <w:rFonts w:asciiTheme="minorHAnsi" w:hAnsiTheme="minorHAnsi" w:cs="Arial"/>
          <w:iCs/>
          <w:sz w:val="22"/>
          <w:szCs w:val="22"/>
        </w:rPr>
        <w:t xml:space="preserve">tajnika ili </w:t>
      </w:r>
      <w:r w:rsidR="0016788D" w:rsidRPr="009968A2">
        <w:rPr>
          <w:rFonts w:asciiTheme="minorHAnsi" w:hAnsiTheme="minorHAnsi" w:cs="Arial"/>
          <w:iCs/>
          <w:sz w:val="22"/>
          <w:szCs w:val="22"/>
        </w:rPr>
        <w:t>ravnatelja.</w:t>
      </w:r>
    </w:p>
    <w:p w14:paraId="20AAF9ED" w14:textId="77777777" w:rsidR="00D6676F" w:rsidRDefault="00D6676F" w:rsidP="0016788D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7E68EDD2" w14:textId="2869F664" w:rsidR="0016788D" w:rsidRDefault="0016788D" w:rsidP="0016788D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Nastava za učenike počinje u 7</w:t>
      </w:r>
      <w:r w:rsidR="00EC5845">
        <w:rPr>
          <w:rFonts w:asciiTheme="minorHAnsi" w:hAnsiTheme="minorHAnsi" w:cs="Arial"/>
          <w:iCs/>
          <w:sz w:val="22"/>
          <w:szCs w:val="22"/>
        </w:rPr>
        <w:t>.</w:t>
      </w:r>
      <w:r>
        <w:rPr>
          <w:rFonts w:asciiTheme="minorHAnsi" w:hAnsiTheme="minorHAnsi" w:cs="Arial"/>
          <w:iCs/>
          <w:sz w:val="22"/>
          <w:szCs w:val="22"/>
        </w:rPr>
        <w:t>10 sati i u pravilu traje do 13</w:t>
      </w:r>
      <w:r w:rsidR="00EC5845">
        <w:rPr>
          <w:rFonts w:asciiTheme="minorHAnsi" w:hAnsiTheme="minorHAnsi" w:cs="Arial"/>
          <w:iCs/>
          <w:sz w:val="22"/>
          <w:szCs w:val="22"/>
        </w:rPr>
        <w:t>.</w:t>
      </w:r>
      <w:r>
        <w:rPr>
          <w:rFonts w:asciiTheme="minorHAnsi" w:hAnsiTheme="minorHAnsi" w:cs="Arial"/>
          <w:iCs/>
          <w:sz w:val="22"/>
          <w:szCs w:val="22"/>
        </w:rPr>
        <w:t>55 sati u jutarnjem turnusu i od 14</w:t>
      </w:r>
      <w:r w:rsidR="00EC5845">
        <w:rPr>
          <w:rFonts w:asciiTheme="minorHAnsi" w:hAnsiTheme="minorHAnsi" w:cs="Arial"/>
          <w:iCs/>
          <w:sz w:val="22"/>
          <w:szCs w:val="22"/>
        </w:rPr>
        <w:t>.</w:t>
      </w:r>
      <w:r>
        <w:rPr>
          <w:rFonts w:asciiTheme="minorHAnsi" w:hAnsiTheme="minorHAnsi" w:cs="Arial"/>
          <w:iCs/>
          <w:sz w:val="22"/>
          <w:szCs w:val="22"/>
        </w:rPr>
        <w:t>00 do 19</w:t>
      </w:r>
      <w:r w:rsidR="00EC5845">
        <w:rPr>
          <w:rFonts w:asciiTheme="minorHAnsi" w:hAnsiTheme="minorHAnsi" w:cs="Arial"/>
          <w:iCs/>
          <w:sz w:val="22"/>
          <w:szCs w:val="22"/>
        </w:rPr>
        <w:t>.</w:t>
      </w:r>
      <w:r>
        <w:rPr>
          <w:rFonts w:asciiTheme="minorHAnsi" w:hAnsiTheme="minorHAnsi" w:cs="Arial"/>
          <w:iCs/>
          <w:sz w:val="22"/>
          <w:szCs w:val="22"/>
        </w:rPr>
        <w:t>05 sati u popodnevnom turnusu.</w:t>
      </w:r>
    </w:p>
    <w:p w14:paraId="4DA39564" w14:textId="77777777" w:rsidR="00D6676F" w:rsidRDefault="00D6676F" w:rsidP="0016788D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1A7881FC" w14:textId="4B9F628B" w:rsidR="0016788D" w:rsidRDefault="0016788D" w:rsidP="0016788D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Radno vrijeme nastavnika određeno je rasporedom sati te obvezama koje proizlaze iz nastavnog procesa. </w:t>
      </w:r>
      <w:r w:rsidR="005E5DE5">
        <w:rPr>
          <w:rFonts w:asciiTheme="minorHAnsi" w:hAnsiTheme="minorHAnsi" w:cs="Arial"/>
          <w:iCs/>
          <w:sz w:val="22"/>
          <w:szCs w:val="22"/>
        </w:rPr>
        <w:t>Radno vrijeme stručnih suradnika i administrativnog osoblja</w:t>
      </w:r>
      <w:r>
        <w:rPr>
          <w:rFonts w:asciiTheme="minorHAnsi" w:hAnsiTheme="minorHAnsi" w:cs="Arial"/>
          <w:iCs/>
          <w:sz w:val="22"/>
          <w:szCs w:val="22"/>
        </w:rPr>
        <w:t xml:space="preserve"> </w:t>
      </w:r>
      <w:r w:rsidR="005E5DE5">
        <w:rPr>
          <w:rFonts w:asciiTheme="minorHAnsi" w:hAnsiTheme="minorHAnsi" w:cs="Arial"/>
          <w:iCs/>
          <w:sz w:val="22"/>
          <w:szCs w:val="22"/>
        </w:rPr>
        <w:t>je</w:t>
      </w:r>
      <w:r>
        <w:rPr>
          <w:rFonts w:asciiTheme="minorHAnsi" w:hAnsiTheme="minorHAnsi" w:cs="Arial"/>
          <w:iCs/>
          <w:sz w:val="22"/>
          <w:szCs w:val="22"/>
        </w:rPr>
        <w:t xml:space="preserve"> od 7</w:t>
      </w:r>
      <w:r w:rsidR="00EC5845">
        <w:rPr>
          <w:rFonts w:asciiTheme="minorHAnsi" w:hAnsiTheme="minorHAnsi" w:cs="Arial"/>
          <w:iCs/>
          <w:sz w:val="22"/>
          <w:szCs w:val="22"/>
        </w:rPr>
        <w:t>.</w:t>
      </w:r>
      <w:r>
        <w:rPr>
          <w:rFonts w:asciiTheme="minorHAnsi" w:hAnsiTheme="minorHAnsi" w:cs="Arial"/>
          <w:iCs/>
          <w:sz w:val="22"/>
          <w:szCs w:val="22"/>
        </w:rPr>
        <w:t>30 do 15</w:t>
      </w:r>
      <w:r w:rsidR="00EC5845">
        <w:rPr>
          <w:rFonts w:asciiTheme="minorHAnsi" w:hAnsiTheme="minorHAnsi" w:cs="Arial"/>
          <w:iCs/>
          <w:sz w:val="22"/>
          <w:szCs w:val="22"/>
        </w:rPr>
        <w:t>.</w:t>
      </w:r>
      <w:r>
        <w:rPr>
          <w:rFonts w:asciiTheme="minorHAnsi" w:hAnsiTheme="minorHAnsi" w:cs="Arial"/>
          <w:iCs/>
          <w:sz w:val="22"/>
          <w:szCs w:val="22"/>
        </w:rPr>
        <w:t>30 sati, osim u slučaju potrebe i po odluci ravnatelja kad</w:t>
      </w:r>
      <w:r w:rsidR="005E5DE5">
        <w:rPr>
          <w:rFonts w:asciiTheme="minorHAnsi" w:hAnsiTheme="minorHAnsi" w:cs="Arial"/>
          <w:iCs/>
          <w:sz w:val="22"/>
          <w:szCs w:val="22"/>
        </w:rPr>
        <w:t>a</w:t>
      </w:r>
      <w:r>
        <w:rPr>
          <w:rFonts w:asciiTheme="minorHAnsi" w:hAnsiTheme="minorHAnsi" w:cs="Arial"/>
          <w:iCs/>
          <w:sz w:val="22"/>
          <w:szCs w:val="22"/>
        </w:rPr>
        <w:t xml:space="preserve"> rad</w:t>
      </w:r>
      <w:r w:rsidR="005E5DE5">
        <w:rPr>
          <w:rFonts w:asciiTheme="minorHAnsi" w:hAnsiTheme="minorHAnsi" w:cs="Arial"/>
          <w:iCs/>
          <w:sz w:val="22"/>
          <w:szCs w:val="22"/>
        </w:rPr>
        <w:t>e</w:t>
      </w:r>
      <w:r>
        <w:rPr>
          <w:rFonts w:asciiTheme="minorHAnsi" w:hAnsiTheme="minorHAnsi" w:cs="Arial"/>
          <w:iCs/>
          <w:sz w:val="22"/>
          <w:szCs w:val="22"/>
        </w:rPr>
        <w:t xml:space="preserve"> u poslijepodnevnoj smjeni.</w:t>
      </w:r>
    </w:p>
    <w:p w14:paraId="797F3425" w14:textId="77777777" w:rsidR="00D6676F" w:rsidRDefault="00D6676F" w:rsidP="0016788D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1C1F5B38" w14:textId="0CFE3FB2" w:rsidR="0016788D" w:rsidRPr="009968A2" w:rsidRDefault="0016788D" w:rsidP="0016788D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Pomoćno tehničko osoblje radi od 6</w:t>
      </w:r>
      <w:r w:rsidR="00EC5845">
        <w:rPr>
          <w:rFonts w:asciiTheme="minorHAnsi" w:hAnsiTheme="minorHAnsi" w:cs="Arial"/>
          <w:iCs/>
          <w:sz w:val="22"/>
          <w:szCs w:val="22"/>
        </w:rPr>
        <w:t>.</w:t>
      </w:r>
      <w:r>
        <w:rPr>
          <w:rFonts w:asciiTheme="minorHAnsi" w:hAnsiTheme="minorHAnsi" w:cs="Arial"/>
          <w:iCs/>
          <w:sz w:val="22"/>
          <w:szCs w:val="22"/>
        </w:rPr>
        <w:t>00 do 14</w:t>
      </w:r>
      <w:r w:rsidR="00EC5845">
        <w:rPr>
          <w:rFonts w:asciiTheme="minorHAnsi" w:hAnsiTheme="minorHAnsi" w:cs="Arial"/>
          <w:iCs/>
          <w:sz w:val="22"/>
          <w:szCs w:val="22"/>
        </w:rPr>
        <w:t>.</w:t>
      </w:r>
      <w:r>
        <w:rPr>
          <w:rFonts w:asciiTheme="minorHAnsi" w:hAnsiTheme="minorHAnsi" w:cs="Arial"/>
          <w:iCs/>
          <w:sz w:val="22"/>
          <w:szCs w:val="22"/>
        </w:rPr>
        <w:t>00 sati u jutarnjem turnusu, te od 14</w:t>
      </w:r>
      <w:r w:rsidR="00EC5845">
        <w:rPr>
          <w:rFonts w:asciiTheme="minorHAnsi" w:hAnsiTheme="minorHAnsi" w:cs="Arial"/>
          <w:iCs/>
          <w:sz w:val="22"/>
          <w:szCs w:val="22"/>
        </w:rPr>
        <w:t>.</w:t>
      </w:r>
      <w:r>
        <w:rPr>
          <w:rFonts w:asciiTheme="minorHAnsi" w:hAnsiTheme="minorHAnsi" w:cs="Arial"/>
          <w:iCs/>
          <w:sz w:val="22"/>
          <w:szCs w:val="22"/>
        </w:rPr>
        <w:t>00 do 22</w:t>
      </w:r>
      <w:r w:rsidR="00EC5845">
        <w:rPr>
          <w:rFonts w:asciiTheme="minorHAnsi" w:hAnsiTheme="minorHAnsi" w:cs="Arial"/>
          <w:iCs/>
          <w:sz w:val="22"/>
          <w:szCs w:val="22"/>
        </w:rPr>
        <w:t>.</w:t>
      </w:r>
      <w:r>
        <w:rPr>
          <w:rFonts w:asciiTheme="minorHAnsi" w:hAnsiTheme="minorHAnsi" w:cs="Arial"/>
          <w:iCs/>
          <w:sz w:val="22"/>
          <w:szCs w:val="22"/>
        </w:rPr>
        <w:t xml:space="preserve">00 </w:t>
      </w:r>
      <w:r w:rsidR="00EC5845">
        <w:rPr>
          <w:rFonts w:asciiTheme="minorHAnsi" w:hAnsiTheme="minorHAnsi" w:cs="Arial"/>
          <w:iCs/>
          <w:sz w:val="22"/>
          <w:szCs w:val="22"/>
        </w:rPr>
        <w:t xml:space="preserve"> sata </w:t>
      </w:r>
      <w:r>
        <w:rPr>
          <w:rFonts w:asciiTheme="minorHAnsi" w:hAnsiTheme="minorHAnsi" w:cs="Arial"/>
          <w:iCs/>
          <w:sz w:val="22"/>
          <w:szCs w:val="22"/>
        </w:rPr>
        <w:t>u poslijepodnevnom turnusu.</w:t>
      </w:r>
    </w:p>
    <w:p w14:paraId="4C99B52C" w14:textId="77777777" w:rsidR="00D6676F" w:rsidRDefault="00D6676F" w:rsidP="0016788D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79FB2F6F" w14:textId="2000751E" w:rsidR="0016788D" w:rsidRPr="009968A2" w:rsidRDefault="0016788D" w:rsidP="0016788D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Školu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</w:t>
      </w:r>
      <w:r>
        <w:rPr>
          <w:rFonts w:asciiTheme="minorHAnsi" w:hAnsiTheme="minorHAnsi" w:cs="Arial"/>
          <w:iCs/>
          <w:sz w:val="22"/>
          <w:szCs w:val="22"/>
        </w:rPr>
        <w:t>zatvara pomoćno tehničko osoblje na kraju radnog dana  koje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</w:t>
      </w:r>
      <w:r>
        <w:rPr>
          <w:rFonts w:asciiTheme="minorHAnsi" w:hAnsiTheme="minorHAnsi" w:cs="Arial"/>
          <w:iCs/>
          <w:sz w:val="22"/>
          <w:szCs w:val="22"/>
        </w:rPr>
        <w:t>je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odgovorn</w:t>
      </w:r>
      <w:r>
        <w:rPr>
          <w:rFonts w:asciiTheme="minorHAnsi" w:hAnsiTheme="minorHAnsi" w:cs="Arial"/>
          <w:iCs/>
          <w:sz w:val="22"/>
          <w:szCs w:val="22"/>
        </w:rPr>
        <w:t xml:space="preserve">o </w:t>
      </w:r>
      <w:r w:rsidRPr="009968A2">
        <w:rPr>
          <w:rFonts w:asciiTheme="minorHAnsi" w:hAnsiTheme="minorHAnsi" w:cs="Arial"/>
          <w:iCs/>
          <w:sz w:val="22"/>
          <w:szCs w:val="22"/>
        </w:rPr>
        <w:t>za urednost i sigurnost da je sve zaključano.</w:t>
      </w:r>
    </w:p>
    <w:p w14:paraId="7F2A309F" w14:textId="77777777" w:rsidR="00D6676F" w:rsidRDefault="00D6676F" w:rsidP="0016788D">
      <w:pPr>
        <w:pStyle w:val="Tijeloteksta"/>
        <w:jc w:val="both"/>
        <w:rPr>
          <w:rFonts w:asciiTheme="minorHAnsi" w:hAnsiTheme="minorHAnsi" w:cs="Arial"/>
          <w:sz w:val="22"/>
          <w:szCs w:val="22"/>
        </w:rPr>
      </w:pPr>
    </w:p>
    <w:p w14:paraId="3457A917" w14:textId="3FC83871" w:rsidR="0016788D" w:rsidRPr="009968A2" w:rsidRDefault="0016788D" w:rsidP="0016788D">
      <w:pPr>
        <w:pStyle w:val="Tijeloteksta"/>
        <w:jc w:val="both"/>
        <w:rPr>
          <w:rFonts w:asciiTheme="minorHAnsi" w:hAnsiTheme="minorHAnsi" w:cs="Arial"/>
          <w:sz w:val="22"/>
          <w:szCs w:val="22"/>
        </w:rPr>
      </w:pPr>
      <w:r w:rsidRPr="009968A2">
        <w:rPr>
          <w:rFonts w:asciiTheme="minorHAnsi" w:hAnsiTheme="minorHAnsi" w:cs="Arial"/>
          <w:sz w:val="22"/>
          <w:szCs w:val="22"/>
        </w:rPr>
        <w:t>Izvan radnog vremena zgrada škole se može otključati i koristiti samo uz odobrenje ravnatelja.</w:t>
      </w:r>
    </w:p>
    <w:p w14:paraId="21FEA343" w14:textId="77777777" w:rsidR="0016788D" w:rsidRDefault="0016788D" w:rsidP="0016788D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14:paraId="40C9F4E4" w14:textId="77777777" w:rsidR="0016788D" w:rsidRPr="009968A2" w:rsidRDefault="0016788D" w:rsidP="0016788D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>Članak 6</w:t>
      </w:r>
      <w:r w:rsidRPr="009968A2">
        <w:rPr>
          <w:rFonts w:asciiTheme="minorHAnsi" w:hAnsiTheme="minorHAnsi" w:cs="Arial"/>
          <w:b/>
          <w:iCs/>
          <w:sz w:val="22"/>
          <w:szCs w:val="22"/>
        </w:rPr>
        <w:t>.</w:t>
      </w:r>
    </w:p>
    <w:p w14:paraId="1EC4A778" w14:textId="77777777" w:rsidR="0016788D" w:rsidRPr="009968A2" w:rsidRDefault="0016788D" w:rsidP="0016788D">
      <w:pPr>
        <w:pStyle w:val="Tijeloteksta"/>
        <w:jc w:val="center"/>
        <w:rPr>
          <w:rFonts w:asciiTheme="minorHAnsi" w:hAnsiTheme="minorHAnsi" w:cs="Arial"/>
          <w:iCs/>
          <w:sz w:val="22"/>
          <w:szCs w:val="22"/>
        </w:rPr>
      </w:pPr>
    </w:p>
    <w:p w14:paraId="79597BDC" w14:textId="541AFD17" w:rsidR="0016788D" w:rsidRPr="009968A2" w:rsidRDefault="0016788D" w:rsidP="0016788D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Radnici su dužni dolaziti na posao i odlaziti s posla prema rasporedu radnog vremena. </w:t>
      </w:r>
      <w:r w:rsidR="00AF7DC0">
        <w:rPr>
          <w:rFonts w:asciiTheme="minorHAnsi" w:hAnsiTheme="minorHAnsi" w:cs="Arial"/>
          <w:iCs/>
          <w:sz w:val="22"/>
          <w:szCs w:val="22"/>
        </w:rPr>
        <w:t>Radnici n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e smiju dolaziti </w:t>
      </w:r>
      <w:r w:rsidR="00AF7DC0">
        <w:rPr>
          <w:rFonts w:asciiTheme="minorHAnsi" w:hAnsiTheme="minorHAnsi" w:cs="Arial"/>
          <w:iCs/>
          <w:sz w:val="22"/>
          <w:szCs w:val="22"/>
        </w:rPr>
        <w:t xml:space="preserve">na posao 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pod utjecajem alkohola </w:t>
      </w:r>
      <w:r w:rsidR="00AF7DC0">
        <w:rPr>
          <w:rFonts w:asciiTheme="minorHAnsi" w:hAnsiTheme="minorHAnsi" w:cs="Arial"/>
          <w:iCs/>
          <w:sz w:val="22"/>
          <w:szCs w:val="22"/>
        </w:rPr>
        <w:t>ili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drugih opojnih sredstava.</w:t>
      </w:r>
    </w:p>
    <w:p w14:paraId="139238BA" w14:textId="77777777" w:rsidR="00AF7DC0" w:rsidRDefault="00AF7DC0" w:rsidP="0016788D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78F19BE2" w14:textId="2A6C30A0" w:rsidR="0016788D" w:rsidRPr="009968A2" w:rsidRDefault="0016788D" w:rsidP="0016788D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U slučaju spriječenosti dolaska na posao radnici škole dužni su o tome pravovremeno i u zakonskom roku obavijestiti ravnatelja Škole ili voditelja smjene kako bi se na vrijeme mogla organizirati zamjena.</w:t>
      </w:r>
    </w:p>
    <w:p w14:paraId="1AE03936" w14:textId="77777777" w:rsidR="00AF7DC0" w:rsidRDefault="00AF7DC0" w:rsidP="0016788D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67F61BC5" w14:textId="6B96FFCD" w:rsidR="0016788D" w:rsidRPr="009968A2" w:rsidRDefault="0016788D" w:rsidP="0016788D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Način evidencije nazočnosti na radu </w:t>
      </w:r>
      <w:r>
        <w:rPr>
          <w:rFonts w:asciiTheme="minorHAnsi" w:hAnsiTheme="minorHAnsi" w:cs="Arial"/>
          <w:iCs/>
          <w:sz w:val="22"/>
          <w:szCs w:val="22"/>
        </w:rPr>
        <w:t>određuje se u skladu s pozitivnim propisima</w:t>
      </w:r>
      <w:r w:rsidRPr="009968A2">
        <w:rPr>
          <w:rFonts w:asciiTheme="minorHAnsi" w:hAnsiTheme="minorHAnsi" w:cs="Arial"/>
          <w:iCs/>
          <w:sz w:val="22"/>
          <w:szCs w:val="22"/>
        </w:rPr>
        <w:t>.</w:t>
      </w:r>
    </w:p>
    <w:p w14:paraId="67943958" w14:textId="77777777" w:rsidR="0016788D" w:rsidRPr="009968A2" w:rsidRDefault="0016788D" w:rsidP="0016788D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38301949" w14:textId="791B0716" w:rsidR="000E259F" w:rsidRPr="000E259F" w:rsidRDefault="000E259F" w:rsidP="000E259F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0E259F">
        <w:rPr>
          <w:rFonts w:asciiTheme="minorHAnsi" w:hAnsiTheme="minorHAnsi" w:cs="Arial"/>
          <w:bCs/>
          <w:iCs/>
          <w:sz w:val="22"/>
          <w:szCs w:val="22"/>
        </w:rPr>
        <w:t xml:space="preserve">Radnici moraju svakog dana pogledati oglasnu ploču Škole, službeni mail, web stranicu škole </w:t>
      </w:r>
      <w:r>
        <w:rPr>
          <w:rFonts w:asciiTheme="minorHAnsi" w:hAnsiTheme="minorHAnsi" w:cs="Arial"/>
          <w:bCs/>
          <w:iCs/>
          <w:sz w:val="22"/>
          <w:szCs w:val="22"/>
        </w:rPr>
        <w:t xml:space="preserve">ili drugo sredstvo komunikacije npr. </w:t>
      </w:r>
      <w:r w:rsidRPr="000E259F">
        <w:rPr>
          <w:rFonts w:asciiTheme="minorHAnsi" w:hAnsiTheme="minorHAnsi" w:cs="Arial"/>
          <w:bCs/>
          <w:iCs/>
          <w:sz w:val="22"/>
          <w:szCs w:val="22"/>
        </w:rPr>
        <w:t>virtualnu zbornicu kako bi se upoznali s eventualnim promjenama ili primili na znanje različite obavijesti.</w:t>
      </w:r>
    </w:p>
    <w:p w14:paraId="3E2AE9AD" w14:textId="77777777" w:rsidR="000E259F" w:rsidRDefault="000E259F" w:rsidP="0016788D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14:paraId="3C68CA92" w14:textId="2846C61C" w:rsidR="0016788D" w:rsidRPr="009968A2" w:rsidRDefault="0016788D" w:rsidP="0016788D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>Članak 7</w:t>
      </w:r>
      <w:r w:rsidRPr="009968A2">
        <w:rPr>
          <w:rFonts w:asciiTheme="minorHAnsi" w:hAnsiTheme="minorHAnsi" w:cs="Arial"/>
          <w:b/>
          <w:iCs/>
          <w:sz w:val="22"/>
          <w:szCs w:val="22"/>
        </w:rPr>
        <w:t>.</w:t>
      </w:r>
    </w:p>
    <w:p w14:paraId="1B302892" w14:textId="77777777" w:rsidR="0016788D" w:rsidRPr="009968A2" w:rsidRDefault="0016788D" w:rsidP="0016788D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14:paraId="32558E29" w14:textId="33D7E65C" w:rsidR="00AF7DC0" w:rsidRPr="00AF7DC0" w:rsidRDefault="00AF7DC0" w:rsidP="00AF7DC0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AF7DC0">
        <w:rPr>
          <w:rFonts w:asciiTheme="minorHAnsi" w:hAnsiTheme="minorHAnsi" w:cs="Arial"/>
          <w:iCs/>
          <w:sz w:val="22"/>
          <w:szCs w:val="22"/>
        </w:rPr>
        <w:t>Roditelji</w:t>
      </w:r>
      <w:r w:rsidR="008A6FB5">
        <w:rPr>
          <w:rFonts w:asciiTheme="minorHAnsi" w:hAnsiTheme="minorHAnsi" w:cs="Arial"/>
          <w:iCs/>
          <w:sz w:val="22"/>
          <w:szCs w:val="22"/>
        </w:rPr>
        <w:t>/skrbnici</w:t>
      </w:r>
      <w:r w:rsidRPr="00AF7DC0">
        <w:rPr>
          <w:rFonts w:asciiTheme="minorHAnsi" w:hAnsiTheme="minorHAnsi" w:cs="Arial"/>
          <w:iCs/>
          <w:sz w:val="22"/>
          <w:szCs w:val="22"/>
        </w:rPr>
        <w:t xml:space="preserve"> mogu razgovarati s nastavnicima</w:t>
      </w:r>
      <w:r>
        <w:rPr>
          <w:rFonts w:asciiTheme="minorHAnsi" w:hAnsiTheme="minorHAnsi" w:cs="Arial"/>
          <w:iCs/>
          <w:sz w:val="22"/>
          <w:szCs w:val="22"/>
        </w:rPr>
        <w:t>/strukovnim učiteljima</w:t>
      </w:r>
      <w:r w:rsidRPr="00AF7DC0">
        <w:rPr>
          <w:rFonts w:asciiTheme="minorHAnsi" w:hAnsiTheme="minorHAnsi" w:cs="Arial"/>
          <w:iCs/>
          <w:sz w:val="22"/>
          <w:szCs w:val="22"/>
        </w:rPr>
        <w:t xml:space="preserve"> u vrijeme informacija ili u vrijeme koje odredi razrednik, odnosno predmetni nastavnik</w:t>
      </w:r>
      <w:r w:rsidR="00205E50">
        <w:rPr>
          <w:rFonts w:asciiTheme="minorHAnsi" w:hAnsiTheme="minorHAnsi" w:cs="Arial"/>
          <w:iCs/>
          <w:sz w:val="22"/>
          <w:szCs w:val="22"/>
        </w:rPr>
        <w:t>. Iznimno, u hitnim slučajevima roditelji/skrbnici mogu tražiti razrednika ili nastavnika i izvan određenog termina</w:t>
      </w:r>
      <w:r w:rsidRPr="00AF7DC0">
        <w:rPr>
          <w:rFonts w:asciiTheme="minorHAnsi" w:hAnsiTheme="minorHAnsi" w:cs="Arial"/>
          <w:iCs/>
          <w:sz w:val="22"/>
          <w:szCs w:val="22"/>
        </w:rPr>
        <w:t xml:space="preserve"> uz prethodnu najavu. </w:t>
      </w:r>
    </w:p>
    <w:p w14:paraId="3F8AAE10" w14:textId="77777777" w:rsidR="00AF7DC0" w:rsidRDefault="00AF7DC0" w:rsidP="00AF7DC0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57B4DD7A" w14:textId="4644701B" w:rsidR="0016788D" w:rsidRDefault="00AF7DC0" w:rsidP="00AF7DC0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AF7DC0">
        <w:rPr>
          <w:rFonts w:asciiTheme="minorHAnsi" w:hAnsiTheme="minorHAnsi" w:cs="Arial"/>
          <w:iCs/>
          <w:sz w:val="22"/>
          <w:szCs w:val="22"/>
        </w:rPr>
        <w:t>Obavijest o održavanju informacija objavljena je na vidljivom mjestu u Školi te na mrežnoj stranici Škole.</w:t>
      </w:r>
    </w:p>
    <w:p w14:paraId="50A173A0" w14:textId="32D4E451" w:rsidR="0016788D" w:rsidRDefault="0016788D" w:rsidP="0016788D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>Članak 8</w:t>
      </w:r>
      <w:r w:rsidRPr="009968A2">
        <w:rPr>
          <w:rFonts w:asciiTheme="minorHAnsi" w:hAnsiTheme="minorHAnsi" w:cs="Arial"/>
          <w:b/>
          <w:iCs/>
          <w:sz w:val="22"/>
          <w:szCs w:val="22"/>
        </w:rPr>
        <w:t>.</w:t>
      </w:r>
    </w:p>
    <w:p w14:paraId="0273D6CC" w14:textId="77777777" w:rsidR="00B24A8C" w:rsidRPr="009968A2" w:rsidRDefault="00B24A8C" w:rsidP="0016788D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14:paraId="5CDDA6F3" w14:textId="21937226" w:rsidR="0016788D" w:rsidRDefault="00A80647" w:rsidP="00A80647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A80647">
        <w:rPr>
          <w:rFonts w:asciiTheme="minorHAnsi" w:hAnsiTheme="minorHAnsi" w:cs="Arial"/>
          <w:bCs/>
          <w:iCs/>
          <w:sz w:val="22"/>
          <w:szCs w:val="22"/>
        </w:rPr>
        <w:t>Pisani materijali, nastavna sredstva i pomagala koriste se u Školi za vrijeme radnog vremena, a u slučaju potrebe i izvan radnog vremena Škole samo uz odobrenje ravnatelja.</w:t>
      </w:r>
    </w:p>
    <w:p w14:paraId="308EE097" w14:textId="77777777" w:rsidR="00B24A8C" w:rsidRPr="00A80647" w:rsidRDefault="00B24A8C" w:rsidP="00A80647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</w:p>
    <w:p w14:paraId="157546ED" w14:textId="45375A9B" w:rsidR="00A80647" w:rsidRDefault="00A80647" w:rsidP="00A80647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A80647">
        <w:rPr>
          <w:rFonts w:asciiTheme="minorHAnsi" w:hAnsiTheme="minorHAnsi" w:cs="Arial"/>
          <w:b/>
          <w:iCs/>
          <w:sz w:val="22"/>
          <w:szCs w:val="22"/>
        </w:rPr>
        <w:t>Članak 9.</w:t>
      </w:r>
    </w:p>
    <w:p w14:paraId="009793DB" w14:textId="77777777" w:rsidR="00B24A8C" w:rsidRPr="00A80647" w:rsidRDefault="00B24A8C" w:rsidP="00A80647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14:paraId="3E5AB2B6" w14:textId="2E5BDE8B" w:rsidR="0016788D" w:rsidRDefault="0016788D" w:rsidP="0016788D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9968A2">
        <w:rPr>
          <w:rFonts w:asciiTheme="minorHAnsi" w:hAnsiTheme="minorHAnsi" w:cs="Arial"/>
          <w:bCs/>
          <w:iCs/>
          <w:sz w:val="22"/>
          <w:szCs w:val="22"/>
        </w:rPr>
        <w:t>Nakon isteka radnog vremena radnici (</w:t>
      </w:r>
      <w:r>
        <w:rPr>
          <w:rFonts w:asciiTheme="minorHAnsi" w:hAnsiTheme="minorHAnsi" w:cs="Arial"/>
          <w:bCs/>
          <w:iCs/>
          <w:sz w:val="22"/>
          <w:szCs w:val="22"/>
        </w:rPr>
        <w:t>nastavnici</w:t>
      </w:r>
      <w:r w:rsidRPr="009968A2">
        <w:rPr>
          <w:rFonts w:asciiTheme="minorHAnsi" w:hAnsiTheme="minorHAnsi" w:cs="Arial"/>
          <w:bCs/>
          <w:iCs/>
          <w:sz w:val="22"/>
          <w:szCs w:val="22"/>
        </w:rPr>
        <w:t>, stručni suradnici, administrativno i pomoćno-tehničko osoblje) su dužni uredno pospremiti radne materijale, zatvoriti prozore, isključiti električne aparate i zaključati radne prostorije.</w:t>
      </w:r>
    </w:p>
    <w:p w14:paraId="0A03D0DC" w14:textId="4F704BBB" w:rsidR="00AF7DC0" w:rsidRDefault="00AF7DC0" w:rsidP="0016788D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</w:p>
    <w:p w14:paraId="22162D89" w14:textId="77777777" w:rsidR="00AF7DC0" w:rsidRDefault="00AF7DC0" w:rsidP="0016788D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</w:p>
    <w:p w14:paraId="417FCE64" w14:textId="168F87ED" w:rsidR="009968A2" w:rsidRPr="009968A2" w:rsidRDefault="009968A2" w:rsidP="00C827D4">
      <w:pPr>
        <w:pStyle w:val="Naslov1"/>
        <w:rPr>
          <w:rFonts w:asciiTheme="minorHAnsi" w:hAnsiTheme="minorHAnsi" w:cs="Arial"/>
          <w:b w:val="0"/>
          <w:iCs/>
          <w:sz w:val="22"/>
          <w:szCs w:val="22"/>
        </w:rPr>
      </w:pPr>
      <w:r w:rsidRPr="009968A2">
        <w:rPr>
          <w:rFonts w:asciiTheme="minorHAnsi" w:hAnsiTheme="minorHAnsi" w:cs="Arial"/>
          <w:bCs w:val="0"/>
          <w:iCs/>
          <w:sz w:val="22"/>
          <w:szCs w:val="22"/>
        </w:rPr>
        <w:t>II</w:t>
      </w:r>
      <w:r w:rsidR="0016788D">
        <w:rPr>
          <w:rFonts w:asciiTheme="minorHAnsi" w:hAnsiTheme="minorHAnsi" w:cs="Arial"/>
          <w:bCs w:val="0"/>
          <w:iCs/>
          <w:sz w:val="22"/>
          <w:szCs w:val="22"/>
        </w:rPr>
        <w:t>I</w:t>
      </w:r>
      <w:r w:rsidRPr="009968A2">
        <w:rPr>
          <w:rFonts w:asciiTheme="minorHAnsi" w:hAnsiTheme="minorHAnsi" w:cs="Arial"/>
          <w:bCs w:val="0"/>
          <w:iCs/>
          <w:sz w:val="22"/>
          <w:szCs w:val="22"/>
        </w:rPr>
        <w:t xml:space="preserve">. </w:t>
      </w:r>
      <w:r w:rsidR="00C827D4" w:rsidRPr="00C827D4">
        <w:rPr>
          <w:rFonts w:asciiTheme="minorHAnsi" w:hAnsiTheme="minorHAnsi" w:cs="Arial"/>
          <w:bCs w:val="0"/>
          <w:iCs/>
          <w:sz w:val="22"/>
          <w:szCs w:val="22"/>
        </w:rPr>
        <w:t>PRAVILA SIGURNOSTI, KONTROLA ULASKA I IZLASKA IZ ŠKOLE I DRUGE SIGURNOSNE MJERE</w:t>
      </w:r>
    </w:p>
    <w:p w14:paraId="26223613" w14:textId="77777777" w:rsidR="00A80647" w:rsidRDefault="00A80647" w:rsidP="009968A2">
      <w:pPr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14:paraId="5F1DA0B4" w14:textId="321121C5" w:rsidR="009968A2" w:rsidRPr="009968A2" w:rsidRDefault="0016788D" w:rsidP="009968A2">
      <w:pPr>
        <w:jc w:val="center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 xml:space="preserve">Članak </w:t>
      </w:r>
      <w:r w:rsidR="00B24A8C">
        <w:rPr>
          <w:rFonts w:asciiTheme="minorHAnsi" w:hAnsiTheme="minorHAnsi" w:cs="Arial"/>
          <w:b/>
          <w:iCs/>
          <w:sz w:val="22"/>
          <w:szCs w:val="22"/>
        </w:rPr>
        <w:t>10</w:t>
      </w:r>
      <w:r w:rsidR="009968A2" w:rsidRPr="009968A2">
        <w:rPr>
          <w:rFonts w:asciiTheme="minorHAnsi" w:hAnsiTheme="minorHAnsi" w:cs="Arial"/>
          <w:b/>
          <w:iCs/>
          <w:sz w:val="22"/>
          <w:szCs w:val="22"/>
        </w:rPr>
        <w:t>.</w:t>
      </w:r>
    </w:p>
    <w:p w14:paraId="0EAAF315" w14:textId="77777777" w:rsidR="009968A2" w:rsidRPr="009968A2" w:rsidRDefault="009968A2" w:rsidP="009968A2">
      <w:pPr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14:paraId="61FA9E9F" w14:textId="77777777" w:rsidR="00A80647" w:rsidRPr="00A80647" w:rsidRDefault="00A80647" w:rsidP="00A80647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A80647">
        <w:rPr>
          <w:rFonts w:asciiTheme="minorHAnsi" w:hAnsiTheme="minorHAnsi" w:cs="Arial"/>
          <w:iCs/>
          <w:sz w:val="22"/>
          <w:szCs w:val="22"/>
        </w:rPr>
        <w:t xml:space="preserve">Ravnatelj i radnici Škole dužni su skrbiti za siguran boravak i rad u Školi te poduzimati odgovarajuće mjere sigurnosti u skladu s propisima, uputama, obavijestima nadležnog ministarstva i internim aktima Škole. </w:t>
      </w:r>
    </w:p>
    <w:p w14:paraId="66A42A9A" w14:textId="77777777" w:rsidR="00A80647" w:rsidRPr="00A80647" w:rsidRDefault="00A80647" w:rsidP="00A80647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430344EA" w14:textId="51D2431C" w:rsidR="00A80647" w:rsidRDefault="00A80647" w:rsidP="00A80647">
      <w:pPr>
        <w:pStyle w:val="Tijeloteksta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  <w:r w:rsidRPr="00A80647">
        <w:rPr>
          <w:rFonts w:asciiTheme="minorHAnsi" w:hAnsiTheme="minorHAnsi" w:cs="Arial"/>
          <w:b/>
          <w:bCs/>
          <w:iCs/>
          <w:sz w:val="22"/>
          <w:szCs w:val="22"/>
        </w:rPr>
        <w:t xml:space="preserve">Članak </w:t>
      </w:r>
      <w:r w:rsidR="00B24A8C">
        <w:rPr>
          <w:rFonts w:asciiTheme="minorHAnsi" w:hAnsiTheme="minorHAnsi" w:cs="Arial"/>
          <w:b/>
          <w:bCs/>
          <w:iCs/>
          <w:sz w:val="22"/>
          <w:szCs w:val="22"/>
        </w:rPr>
        <w:t>11</w:t>
      </w:r>
      <w:r w:rsidRPr="00A80647">
        <w:rPr>
          <w:rFonts w:asciiTheme="minorHAnsi" w:hAnsiTheme="minorHAnsi" w:cs="Arial"/>
          <w:b/>
          <w:bCs/>
          <w:iCs/>
          <w:sz w:val="22"/>
          <w:szCs w:val="22"/>
        </w:rPr>
        <w:t>.</w:t>
      </w:r>
    </w:p>
    <w:p w14:paraId="3D1AB245" w14:textId="77777777" w:rsidR="00B24A8C" w:rsidRPr="00A80647" w:rsidRDefault="00B24A8C" w:rsidP="00A80647">
      <w:pPr>
        <w:pStyle w:val="Tijeloteksta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6F779F38" w14:textId="5B5968F3" w:rsidR="00A80647" w:rsidRPr="00A80647" w:rsidRDefault="00A80647" w:rsidP="00A80647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A80647">
        <w:rPr>
          <w:rFonts w:asciiTheme="minorHAnsi" w:hAnsiTheme="minorHAnsi" w:cs="Arial"/>
          <w:iCs/>
          <w:sz w:val="22"/>
          <w:szCs w:val="22"/>
        </w:rPr>
        <w:t xml:space="preserve">Mjere sigurnosti iz članka </w:t>
      </w:r>
      <w:r w:rsidR="009C6A62">
        <w:rPr>
          <w:rFonts w:asciiTheme="minorHAnsi" w:hAnsiTheme="minorHAnsi" w:cs="Arial"/>
          <w:iCs/>
          <w:sz w:val="22"/>
          <w:szCs w:val="22"/>
        </w:rPr>
        <w:t>10</w:t>
      </w:r>
      <w:r w:rsidRPr="00A80647">
        <w:rPr>
          <w:rFonts w:asciiTheme="minorHAnsi" w:hAnsiTheme="minorHAnsi" w:cs="Arial"/>
          <w:iCs/>
          <w:sz w:val="22"/>
          <w:szCs w:val="22"/>
        </w:rPr>
        <w:t xml:space="preserve">. ovoga </w:t>
      </w:r>
      <w:r>
        <w:rPr>
          <w:rFonts w:asciiTheme="minorHAnsi" w:hAnsiTheme="minorHAnsi" w:cs="Arial"/>
          <w:iCs/>
          <w:sz w:val="22"/>
          <w:szCs w:val="22"/>
        </w:rPr>
        <w:t>Kućnog reda</w:t>
      </w:r>
      <w:r w:rsidRPr="00A80647">
        <w:rPr>
          <w:rFonts w:asciiTheme="minorHAnsi" w:hAnsiTheme="minorHAnsi" w:cs="Arial"/>
          <w:iCs/>
          <w:sz w:val="22"/>
          <w:szCs w:val="22"/>
        </w:rPr>
        <w:t xml:space="preserve"> provode se:</w:t>
      </w:r>
    </w:p>
    <w:p w14:paraId="5B241BDB" w14:textId="0AD9AC17" w:rsidR="00A80647" w:rsidRPr="00A80647" w:rsidRDefault="00A80647" w:rsidP="00A80647">
      <w:pPr>
        <w:pStyle w:val="Tijeloteksta"/>
        <w:numPr>
          <w:ilvl w:val="0"/>
          <w:numId w:val="7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A80647">
        <w:rPr>
          <w:rFonts w:asciiTheme="minorHAnsi" w:hAnsiTheme="minorHAnsi" w:cs="Arial"/>
          <w:iCs/>
          <w:sz w:val="22"/>
          <w:szCs w:val="22"/>
        </w:rPr>
        <w:t>kontrolom ulaska i izlaska iz Škole prema Protokolu o kontroli ulaska i izlaska u školskim ustanovama te uputama odnosno odlukama ravnatelja kojima su određene mjere, način i izvršitelji provedbe,</w:t>
      </w:r>
    </w:p>
    <w:p w14:paraId="134D8BC9" w14:textId="3A02E90F" w:rsidR="00A80647" w:rsidRPr="00A80647" w:rsidRDefault="00A80647" w:rsidP="00A80647">
      <w:pPr>
        <w:pStyle w:val="Tijeloteksta"/>
        <w:numPr>
          <w:ilvl w:val="0"/>
          <w:numId w:val="7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A80647">
        <w:rPr>
          <w:rFonts w:asciiTheme="minorHAnsi" w:hAnsiTheme="minorHAnsi" w:cs="Arial"/>
          <w:iCs/>
          <w:sz w:val="22"/>
          <w:szCs w:val="22"/>
        </w:rPr>
        <w:t>određivanjem ulazaka i izlazaka učenika tijekom odmora učenika,</w:t>
      </w:r>
    </w:p>
    <w:p w14:paraId="20F84EBA" w14:textId="1CB3AC75" w:rsidR="00A80647" w:rsidRPr="00A80647" w:rsidRDefault="00A80647" w:rsidP="00A80647">
      <w:pPr>
        <w:pStyle w:val="Tijeloteksta"/>
        <w:numPr>
          <w:ilvl w:val="0"/>
          <w:numId w:val="7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A80647">
        <w:rPr>
          <w:rFonts w:asciiTheme="minorHAnsi" w:hAnsiTheme="minorHAnsi" w:cs="Arial"/>
          <w:iCs/>
          <w:sz w:val="22"/>
          <w:szCs w:val="22"/>
        </w:rPr>
        <w:t>obaveznom prethodnom najavom roditelja i drugih posjetitelja prije dolaska u Školu, osim u opravdanim i hitnim slučajevima kada je moguć ulazak u Školu prema odobrenju ravnatelja ili ovlaštene osobe od strane ravnatelja,</w:t>
      </w:r>
    </w:p>
    <w:p w14:paraId="70F0EB97" w14:textId="33EBCD56" w:rsidR="00A80647" w:rsidRPr="00A80647" w:rsidRDefault="00A80647" w:rsidP="00A80647">
      <w:pPr>
        <w:pStyle w:val="Tijeloteksta"/>
        <w:numPr>
          <w:ilvl w:val="0"/>
          <w:numId w:val="7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A80647">
        <w:rPr>
          <w:rFonts w:asciiTheme="minorHAnsi" w:hAnsiTheme="minorHAnsi" w:cs="Arial"/>
          <w:iCs/>
          <w:sz w:val="22"/>
          <w:szCs w:val="22"/>
        </w:rPr>
        <w:t>donošenjem i primjenom Plana sigurnosti Škole kojim će biti definirane potrebne mjere sigurnosti određene na temelju Procjene postojećeg stanja i analize rizika,</w:t>
      </w:r>
    </w:p>
    <w:p w14:paraId="658AFEA2" w14:textId="783124FF" w:rsidR="00A80647" w:rsidRPr="00A80647" w:rsidRDefault="00A80647" w:rsidP="00A80647">
      <w:pPr>
        <w:pStyle w:val="Tijeloteksta"/>
        <w:numPr>
          <w:ilvl w:val="0"/>
          <w:numId w:val="7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A80647">
        <w:rPr>
          <w:rFonts w:asciiTheme="minorHAnsi" w:hAnsiTheme="minorHAnsi" w:cs="Arial"/>
          <w:iCs/>
          <w:sz w:val="22"/>
          <w:szCs w:val="22"/>
        </w:rPr>
        <w:t>kontinuiranim i pravodobnim informiranjem roditelja i učenika o mjerama sigurnosti,</w:t>
      </w:r>
    </w:p>
    <w:p w14:paraId="20577395" w14:textId="106532CA" w:rsidR="00A80647" w:rsidRPr="00A80647" w:rsidRDefault="00A80647" w:rsidP="00A80647">
      <w:pPr>
        <w:pStyle w:val="Tijeloteksta"/>
        <w:numPr>
          <w:ilvl w:val="0"/>
          <w:numId w:val="7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A80647">
        <w:rPr>
          <w:rFonts w:asciiTheme="minorHAnsi" w:hAnsiTheme="minorHAnsi" w:cs="Arial"/>
          <w:iCs/>
          <w:sz w:val="22"/>
          <w:szCs w:val="22"/>
        </w:rPr>
        <w:t xml:space="preserve">obveznim provođenjem simulacije evakuacije i drugih kriznih situacija najmanje dva puta godišnje, </w:t>
      </w:r>
    </w:p>
    <w:p w14:paraId="55F9CFBA" w14:textId="155A3572" w:rsidR="00A80647" w:rsidRPr="00A80647" w:rsidRDefault="00A80647" w:rsidP="00A80647">
      <w:pPr>
        <w:pStyle w:val="Tijeloteksta"/>
        <w:numPr>
          <w:ilvl w:val="0"/>
          <w:numId w:val="7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A80647">
        <w:rPr>
          <w:rFonts w:asciiTheme="minorHAnsi" w:hAnsiTheme="minorHAnsi" w:cs="Arial"/>
          <w:iCs/>
          <w:sz w:val="22"/>
          <w:szCs w:val="22"/>
        </w:rPr>
        <w:t>formiranje i rad školskog sigurnosnog tima za evaluaciju i analizu odnosno predlaganje poboljšanja mjera sigurnosti,</w:t>
      </w:r>
    </w:p>
    <w:p w14:paraId="6BA3000A" w14:textId="40C10385" w:rsidR="00A80647" w:rsidRPr="00A80647" w:rsidRDefault="00A80647" w:rsidP="00A80647">
      <w:pPr>
        <w:pStyle w:val="Tijeloteksta"/>
        <w:numPr>
          <w:ilvl w:val="0"/>
          <w:numId w:val="7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A80647">
        <w:rPr>
          <w:rFonts w:asciiTheme="minorHAnsi" w:hAnsiTheme="minorHAnsi" w:cs="Arial"/>
          <w:iCs/>
          <w:sz w:val="22"/>
          <w:szCs w:val="22"/>
        </w:rPr>
        <w:t xml:space="preserve">suradnjom s osnivačem, policijom, vatrogascima, liječničkim timovima i drugim relevantnim dionicima, </w:t>
      </w:r>
    </w:p>
    <w:p w14:paraId="674567EE" w14:textId="47B0EC7E" w:rsidR="00A80647" w:rsidRPr="00A80647" w:rsidRDefault="00A80647" w:rsidP="00A80647">
      <w:pPr>
        <w:pStyle w:val="Tijeloteksta"/>
        <w:numPr>
          <w:ilvl w:val="0"/>
          <w:numId w:val="7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A80647">
        <w:rPr>
          <w:rFonts w:asciiTheme="minorHAnsi" w:hAnsiTheme="minorHAnsi" w:cs="Arial"/>
          <w:iCs/>
          <w:sz w:val="22"/>
          <w:szCs w:val="22"/>
        </w:rPr>
        <w:t xml:space="preserve">drugim mjerama koje se provode u skladu s aktualnom situacijom, propisima, uputama i obavijestima ravnatelja odnosno drugih relevantnih institucija. </w:t>
      </w:r>
    </w:p>
    <w:p w14:paraId="6CB10FAB" w14:textId="77777777" w:rsidR="00A80647" w:rsidRPr="00A80647" w:rsidRDefault="00A80647" w:rsidP="00A80647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28B13AD1" w14:textId="79CA0257" w:rsidR="003249D0" w:rsidRDefault="003249D0" w:rsidP="00A80647">
      <w:pPr>
        <w:pStyle w:val="Tijeloteksta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55C8CC6C" w14:textId="13573F27" w:rsidR="00110392" w:rsidRDefault="00110392" w:rsidP="00A80647">
      <w:pPr>
        <w:pStyle w:val="Tijeloteksta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151E6E92" w14:textId="4B84A1BE" w:rsidR="00110392" w:rsidRDefault="00110392" w:rsidP="00A80647">
      <w:pPr>
        <w:pStyle w:val="Tijeloteksta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3A3DD389" w14:textId="77777777" w:rsidR="00110392" w:rsidRDefault="00110392" w:rsidP="00A80647">
      <w:pPr>
        <w:pStyle w:val="Tijeloteksta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5FB2F6C6" w14:textId="2C53DF7B" w:rsidR="00A80647" w:rsidRDefault="00A80647" w:rsidP="00A80647">
      <w:pPr>
        <w:pStyle w:val="Tijeloteksta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  <w:r w:rsidRPr="00A80647">
        <w:rPr>
          <w:rFonts w:asciiTheme="minorHAnsi" w:hAnsiTheme="minorHAnsi" w:cs="Arial"/>
          <w:b/>
          <w:bCs/>
          <w:iCs/>
          <w:sz w:val="22"/>
          <w:szCs w:val="22"/>
        </w:rPr>
        <w:t xml:space="preserve">Članak </w:t>
      </w:r>
      <w:r w:rsidR="00B24A8C">
        <w:rPr>
          <w:rFonts w:asciiTheme="minorHAnsi" w:hAnsiTheme="minorHAnsi" w:cs="Arial"/>
          <w:b/>
          <w:bCs/>
          <w:iCs/>
          <w:sz w:val="22"/>
          <w:szCs w:val="22"/>
        </w:rPr>
        <w:t>12</w:t>
      </w:r>
      <w:r w:rsidRPr="00A80647">
        <w:rPr>
          <w:rFonts w:asciiTheme="minorHAnsi" w:hAnsiTheme="minorHAnsi" w:cs="Arial"/>
          <w:b/>
          <w:bCs/>
          <w:iCs/>
          <w:sz w:val="22"/>
          <w:szCs w:val="22"/>
        </w:rPr>
        <w:t>.</w:t>
      </w:r>
    </w:p>
    <w:p w14:paraId="61B42119" w14:textId="77777777" w:rsidR="00B24A8C" w:rsidRPr="00A80647" w:rsidRDefault="00B24A8C" w:rsidP="00A80647">
      <w:pPr>
        <w:pStyle w:val="Tijeloteksta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6FB1FA3F" w14:textId="7587550B" w:rsidR="00A80647" w:rsidRPr="00A80647" w:rsidRDefault="00A80647" w:rsidP="00A80647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A80647">
        <w:rPr>
          <w:rFonts w:asciiTheme="minorHAnsi" w:hAnsiTheme="minorHAnsi" w:cs="Arial"/>
          <w:iCs/>
          <w:sz w:val="22"/>
          <w:szCs w:val="22"/>
        </w:rPr>
        <w:t>Za vrijeme radnog vremena u Školi poslove dežurstva s učenicima obavljaju  nastavnici</w:t>
      </w:r>
      <w:r>
        <w:rPr>
          <w:rFonts w:asciiTheme="minorHAnsi" w:hAnsiTheme="minorHAnsi" w:cs="Arial"/>
          <w:iCs/>
          <w:sz w:val="22"/>
          <w:szCs w:val="22"/>
        </w:rPr>
        <w:t>/strukovni učitelji/stručni suradnici</w:t>
      </w:r>
      <w:r w:rsidRPr="00A80647">
        <w:rPr>
          <w:rFonts w:asciiTheme="minorHAnsi" w:hAnsiTheme="minorHAnsi" w:cs="Arial"/>
          <w:iCs/>
          <w:sz w:val="22"/>
          <w:szCs w:val="22"/>
        </w:rPr>
        <w:t xml:space="preserve"> u skladu s odlukom o tjednom i godišnjem zaduženju kao ostale poslove koji proizlaze iz neposrednog odgojno obrazovnog rada.</w:t>
      </w:r>
    </w:p>
    <w:p w14:paraId="19551DF9" w14:textId="77777777" w:rsidR="008A6FB5" w:rsidRDefault="008A6FB5" w:rsidP="00A80647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19DA2771" w14:textId="750D4676" w:rsidR="00A80647" w:rsidRPr="00A80647" w:rsidRDefault="00A80647" w:rsidP="00A80647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A80647">
        <w:rPr>
          <w:rFonts w:asciiTheme="minorHAnsi" w:hAnsiTheme="minorHAnsi" w:cs="Arial"/>
          <w:iCs/>
          <w:sz w:val="22"/>
          <w:szCs w:val="22"/>
        </w:rPr>
        <w:t xml:space="preserve">Mjesto, trajanje i raspored dežurstava s učenicima određuje ravnatelj. </w:t>
      </w:r>
    </w:p>
    <w:p w14:paraId="6127EAE6" w14:textId="426166FC" w:rsidR="00A80647" w:rsidRPr="00A80647" w:rsidRDefault="00A80647" w:rsidP="00A80647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A80647">
        <w:rPr>
          <w:rFonts w:asciiTheme="minorHAnsi" w:hAnsiTheme="minorHAnsi" w:cs="Arial"/>
          <w:iCs/>
          <w:sz w:val="22"/>
          <w:szCs w:val="22"/>
        </w:rPr>
        <w:t xml:space="preserve">Raspored dežurstava s učenicima objavljuje se na oglasnoj ploči Škole. </w:t>
      </w:r>
    </w:p>
    <w:p w14:paraId="536B5305" w14:textId="77777777" w:rsidR="00A80647" w:rsidRPr="00A80647" w:rsidRDefault="00A80647" w:rsidP="00A80647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575CBC02" w14:textId="7B4BCE18" w:rsidR="00A80647" w:rsidRDefault="00A80647" w:rsidP="00A80647">
      <w:pPr>
        <w:pStyle w:val="Tijeloteksta"/>
        <w:jc w:val="center"/>
        <w:rPr>
          <w:rFonts w:asciiTheme="minorHAnsi" w:hAnsiTheme="minorHAnsi" w:cs="Arial"/>
          <w:iCs/>
          <w:sz w:val="22"/>
          <w:szCs w:val="22"/>
        </w:rPr>
      </w:pPr>
      <w:r w:rsidRPr="00A80647">
        <w:rPr>
          <w:rFonts w:asciiTheme="minorHAnsi" w:hAnsiTheme="minorHAnsi" w:cs="Arial"/>
          <w:b/>
          <w:bCs/>
          <w:iCs/>
          <w:sz w:val="22"/>
          <w:szCs w:val="22"/>
        </w:rPr>
        <w:t xml:space="preserve">Članak </w:t>
      </w:r>
      <w:r w:rsidR="00B24A8C">
        <w:rPr>
          <w:rFonts w:asciiTheme="minorHAnsi" w:hAnsiTheme="minorHAnsi" w:cs="Arial"/>
          <w:b/>
          <w:bCs/>
          <w:iCs/>
          <w:sz w:val="22"/>
          <w:szCs w:val="22"/>
        </w:rPr>
        <w:t>13</w:t>
      </w:r>
      <w:r w:rsidRPr="00A80647">
        <w:rPr>
          <w:rFonts w:asciiTheme="minorHAnsi" w:hAnsiTheme="minorHAnsi" w:cs="Arial"/>
          <w:iCs/>
          <w:sz w:val="22"/>
          <w:szCs w:val="22"/>
        </w:rPr>
        <w:t>.</w:t>
      </w:r>
    </w:p>
    <w:p w14:paraId="24299D5C" w14:textId="77777777" w:rsidR="00B24A8C" w:rsidRPr="00A80647" w:rsidRDefault="00B24A8C" w:rsidP="00A80647">
      <w:pPr>
        <w:pStyle w:val="Tijeloteksta"/>
        <w:jc w:val="center"/>
        <w:rPr>
          <w:rFonts w:asciiTheme="minorHAnsi" w:hAnsiTheme="minorHAnsi" w:cs="Arial"/>
          <w:iCs/>
          <w:sz w:val="22"/>
          <w:szCs w:val="22"/>
        </w:rPr>
      </w:pPr>
    </w:p>
    <w:p w14:paraId="1BA586B9" w14:textId="373D096D" w:rsidR="00A80647" w:rsidRPr="00A80647" w:rsidRDefault="00A80647" w:rsidP="00A80647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A80647">
        <w:rPr>
          <w:rFonts w:asciiTheme="minorHAnsi" w:hAnsiTheme="minorHAnsi" w:cs="Arial"/>
          <w:iCs/>
          <w:sz w:val="22"/>
          <w:szCs w:val="22"/>
        </w:rPr>
        <w:t xml:space="preserve">Osim dežurstva iz članka </w:t>
      </w:r>
      <w:r w:rsidR="008A6FB5">
        <w:rPr>
          <w:rFonts w:asciiTheme="minorHAnsi" w:hAnsiTheme="minorHAnsi" w:cs="Arial"/>
          <w:iCs/>
          <w:sz w:val="22"/>
          <w:szCs w:val="22"/>
        </w:rPr>
        <w:t>12</w:t>
      </w:r>
      <w:r w:rsidRPr="00A80647">
        <w:rPr>
          <w:rFonts w:asciiTheme="minorHAnsi" w:hAnsiTheme="minorHAnsi" w:cs="Arial"/>
          <w:iCs/>
          <w:sz w:val="22"/>
          <w:szCs w:val="22"/>
        </w:rPr>
        <w:t xml:space="preserve">. ovog </w:t>
      </w:r>
      <w:r>
        <w:rPr>
          <w:rFonts w:asciiTheme="minorHAnsi" w:hAnsiTheme="minorHAnsi" w:cs="Arial"/>
          <w:iCs/>
          <w:sz w:val="22"/>
          <w:szCs w:val="22"/>
        </w:rPr>
        <w:t>Kućnog reda</w:t>
      </w:r>
      <w:r w:rsidRPr="00A80647">
        <w:rPr>
          <w:rFonts w:asciiTheme="minorHAnsi" w:hAnsiTheme="minorHAnsi" w:cs="Arial"/>
          <w:iCs/>
          <w:sz w:val="22"/>
          <w:szCs w:val="22"/>
        </w:rPr>
        <w:t xml:space="preserve"> poslove dežurstva prema potrebi obavlja i tehničko osoblje prema odluci ravnatelja kojom se određuju mjesto, način, trajanje i raspored dežurstva.  </w:t>
      </w:r>
    </w:p>
    <w:p w14:paraId="382E338F" w14:textId="77777777" w:rsidR="00A80647" w:rsidRPr="00A80647" w:rsidRDefault="00A80647" w:rsidP="00A80647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5F7CD24F" w14:textId="78A81888" w:rsidR="00A80647" w:rsidRDefault="00A80647" w:rsidP="0037044F">
      <w:pPr>
        <w:pStyle w:val="Tijeloteksta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  <w:r w:rsidRPr="00B24A8C">
        <w:rPr>
          <w:rFonts w:asciiTheme="minorHAnsi" w:hAnsiTheme="minorHAnsi" w:cs="Arial"/>
          <w:b/>
          <w:bCs/>
          <w:iCs/>
          <w:sz w:val="22"/>
          <w:szCs w:val="22"/>
        </w:rPr>
        <w:t xml:space="preserve">Članak </w:t>
      </w:r>
      <w:r w:rsidR="00B24A8C">
        <w:rPr>
          <w:rFonts w:asciiTheme="minorHAnsi" w:hAnsiTheme="minorHAnsi" w:cs="Arial"/>
          <w:b/>
          <w:bCs/>
          <w:iCs/>
          <w:sz w:val="22"/>
          <w:szCs w:val="22"/>
        </w:rPr>
        <w:t>14</w:t>
      </w:r>
      <w:r w:rsidRPr="00B24A8C">
        <w:rPr>
          <w:rFonts w:asciiTheme="minorHAnsi" w:hAnsiTheme="minorHAnsi" w:cs="Arial"/>
          <w:b/>
          <w:bCs/>
          <w:iCs/>
          <w:sz w:val="22"/>
          <w:szCs w:val="22"/>
        </w:rPr>
        <w:t>.</w:t>
      </w:r>
    </w:p>
    <w:p w14:paraId="2469879B" w14:textId="77777777" w:rsidR="00B24A8C" w:rsidRPr="00B24A8C" w:rsidRDefault="00B24A8C" w:rsidP="0037044F">
      <w:pPr>
        <w:pStyle w:val="Tijeloteksta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03A765E3" w14:textId="529D06FA" w:rsidR="00A80647" w:rsidRDefault="00A80647" w:rsidP="00A80647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A80647">
        <w:rPr>
          <w:rFonts w:asciiTheme="minorHAnsi" w:hAnsiTheme="minorHAnsi" w:cs="Arial"/>
          <w:iCs/>
          <w:sz w:val="22"/>
          <w:szCs w:val="22"/>
        </w:rPr>
        <w:t>Na oglasnoj ploči Škole i drugom vidljivom mjestu u Školi istaknuti su telefonski brojevi policije, vatrogasaca, hitne pomoći i Državne uprave za zaštitu i spašavanje.</w:t>
      </w:r>
    </w:p>
    <w:p w14:paraId="382D846A" w14:textId="77777777" w:rsidR="00A80647" w:rsidRDefault="00A80647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6A529B9F" w14:textId="77777777" w:rsidR="00A80647" w:rsidRDefault="00A80647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597AEAD2" w14:textId="24EDAEFF" w:rsidR="00A80647" w:rsidRDefault="00B24A8C" w:rsidP="00B24A8C">
      <w:pPr>
        <w:pStyle w:val="Tijeloteksta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  <w:r w:rsidRPr="00B24A8C">
        <w:rPr>
          <w:rFonts w:asciiTheme="minorHAnsi" w:hAnsiTheme="minorHAnsi" w:cs="Arial"/>
          <w:b/>
          <w:bCs/>
          <w:iCs/>
          <w:sz w:val="22"/>
          <w:szCs w:val="22"/>
        </w:rPr>
        <w:t>Članak 1</w:t>
      </w:r>
      <w:r>
        <w:rPr>
          <w:rFonts w:asciiTheme="minorHAnsi" w:hAnsiTheme="minorHAnsi" w:cs="Arial"/>
          <w:b/>
          <w:bCs/>
          <w:iCs/>
          <w:sz w:val="22"/>
          <w:szCs w:val="22"/>
        </w:rPr>
        <w:t>5</w:t>
      </w:r>
      <w:r w:rsidRPr="00B24A8C">
        <w:rPr>
          <w:rFonts w:asciiTheme="minorHAnsi" w:hAnsiTheme="minorHAnsi" w:cs="Arial"/>
          <w:b/>
          <w:bCs/>
          <w:iCs/>
          <w:sz w:val="22"/>
          <w:szCs w:val="22"/>
        </w:rPr>
        <w:t>.</w:t>
      </w:r>
    </w:p>
    <w:p w14:paraId="2F6D98B0" w14:textId="77777777" w:rsidR="00B24A8C" w:rsidRPr="00B24A8C" w:rsidRDefault="00B24A8C" w:rsidP="00B24A8C">
      <w:pPr>
        <w:pStyle w:val="Tijeloteksta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4F3C305D" w14:textId="7269A20E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Učenici, radnici Škole te druge osobe mogu boraviti u prostoru Škole samo tijekom radnog vremena Škole osim u slučajevima organiziranih aktivnosti kao i u drugim slučajevima, o čemu odlučuje ravnatelj Škole.</w:t>
      </w:r>
    </w:p>
    <w:p w14:paraId="2BA06850" w14:textId="77777777" w:rsidR="0037044F" w:rsidRDefault="0037044F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5318416A" w14:textId="3162854B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Službeni ulaz u Školu je sa </w:t>
      </w:r>
      <w:r>
        <w:rPr>
          <w:rFonts w:asciiTheme="minorHAnsi" w:hAnsiTheme="minorHAnsi" w:cs="Arial"/>
          <w:iCs/>
          <w:sz w:val="22"/>
          <w:szCs w:val="22"/>
        </w:rPr>
        <w:t xml:space="preserve">sjeverne </w:t>
      </w:r>
      <w:r w:rsidRPr="009968A2">
        <w:rPr>
          <w:rFonts w:asciiTheme="minorHAnsi" w:hAnsiTheme="minorHAnsi" w:cs="Arial"/>
          <w:iCs/>
          <w:sz w:val="22"/>
          <w:szCs w:val="22"/>
        </w:rPr>
        <w:t>strane školske zgrade.</w:t>
      </w:r>
    </w:p>
    <w:p w14:paraId="64DBC1D1" w14:textId="77777777" w:rsidR="0037044F" w:rsidRDefault="0037044F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64927358" w14:textId="43CE8547" w:rsid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Ulaze na </w:t>
      </w:r>
      <w:r>
        <w:rPr>
          <w:rFonts w:asciiTheme="minorHAnsi" w:hAnsiTheme="minorHAnsi" w:cs="Arial"/>
          <w:iCs/>
          <w:sz w:val="22"/>
          <w:szCs w:val="22"/>
        </w:rPr>
        <w:t xml:space="preserve">južnoj strani školske zgrade </w:t>
      </w:r>
      <w:r w:rsidRPr="009968A2">
        <w:rPr>
          <w:rFonts w:asciiTheme="minorHAnsi" w:hAnsiTheme="minorHAnsi" w:cs="Arial"/>
          <w:iCs/>
          <w:sz w:val="22"/>
          <w:szCs w:val="22"/>
        </w:rPr>
        <w:t>služi za izlaz učenika na školsko igralište.</w:t>
      </w:r>
    </w:p>
    <w:p w14:paraId="79CCA8C3" w14:textId="77777777" w:rsidR="0037044F" w:rsidRDefault="0037044F" w:rsidP="009968A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388BF0D0" w14:textId="559C277D" w:rsidR="009968A2" w:rsidRPr="009968A2" w:rsidRDefault="0016788D" w:rsidP="009968A2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Članak 1</w:t>
      </w:r>
      <w:r w:rsidR="00B24A8C">
        <w:rPr>
          <w:rFonts w:asciiTheme="minorHAnsi" w:hAnsiTheme="minorHAnsi" w:cs="Arial"/>
          <w:b/>
          <w:sz w:val="22"/>
          <w:szCs w:val="22"/>
        </w:rPr>
        <w:t>6</w:t>
      </w:r>
      <w:r w:rsidR="009968A2" w:rsidRPr="009968A2">
        <w:rPr>
          <w:rFonts w:asciiTheme="minorHAnsi" w:hAnsiTheme="minorHAnsi" w:cs="Arial"/>
          <w:b/>
          <w:sz w:val="22"/>
          <w:szCs w:val="22"/>
        </w:rPr>
        <w:t>.</w:t>
      </w:r>
    </w:p>
    <w:p w14:paraId="6BA238B2" w14:textId="77777777" w:rsidR="009968A2" w:rsidRPr="009968A2" w:rsidRDefault="009968A2" w:rsidP="009968A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4965FC66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U prostoru škole i okolišu </w:t>
      </w:r>
      <w:r w:rsidR="00D568FD">
        <w:rPr>
          <w:rFonts w:asciiTheme="minorHAnsi" w:hAnsiTheme="minorHAnsi" w:cs="Arial"/>
          <w:iCs/>
          <w:sz w:val="22"/>
          <w:szCs w:val="22"/>
        </w:rPr>
        <w:t>najstrože je zabranjeno</w:t>
      </w:r>
      <w:r w:rsidRPr="009968A2">
        <w:rPr>
          <w:rFonts w:asciiTheme="minorHAnsi" w:hAnsiTheme="minorHAnsi" w:cs="Arial"/>
          <w:iCs/>
          <w:sz w:val="22"/>
          <w:szCs w:val="22"/>
        </w:rPr>
        <w:t>:</w:t>
      </w:r>
    </w:p>
    <w:p w14:paraId="6890B915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7E3FD557" w14:textId="0A6B28A1" w:rsidR="00675AE9" w:rsidRDefault="00675AE9" w:rsidP="003A69CD">
      <w:pPr>
        <w:pStyle w:val="Tijeloteksta"/>
        <w:numPr>
          <w:ilvl w:val="0"/>
          <w:numId w:val="4"/>
        </w:numPr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bilo koji oblik ometanja odgojno obrazovnog rad i ostalog rada Škole</w:t>
      </w:r>
    </w:p>
    <w:p w14:paraId="4BD030CE" w14:textId="0D22771A" w:rsidR="009968A2" w:rsidRPr="003A69CD" w:rsidRDefault="009968A2" w:rsidP="003A69CD">
      <w:pPr>
        <w:pStyle w:val="Tijeloteksta"/>
        <w:numPr>
          <w:ilvl w:val="0"/>
          <w:numId w:val="4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promidžba i prodaja svih proizvoda koji nisu u skladu s ciljevima odgoja i </w:t>
      </w:r>
      <w:r w:rsidRPr="003A69CD">
        <w:rPr>
          <w:rFonts w:asciiTheme="minorHAnsi" w:hAnsiTheme="minorHAnsi" w:cs="Arial"/>
          <w:iCs/>
          <w:sz w:val="22"/>
          <w:szCs w:val="22"/>
        </w:rPr>
        <w:t>obrazovanja</w:t>
      </w:r>
    </w:p>
    <w:p w14:paraId="3D14370A" w14:textId="0EDFFEAB" w:rsidR="004006FA" w:rsidRDefault="009968A2" w:rsidP="004006FA">
      <w:pPr>
        <w:numPr>
          <w:ilvl w:val="0"/>
          <w:numId w:val="4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pušenje</w:t>
      </w:r>
      <w:r w:rsidR="004006FA">
        <w:rPr>
          <w:rFonts w:asciiTheme="minorHAnsi" w:hAnsiTheme="minorHAnsi" w:cs="Arial"/>
          <w:iCs/>
          <w:sz w:val="22"/>
          <w:szCs w:val="22"/>
        </w:rPr>
        <w:t xml:space="preserve"> </w:t>
      </w:r>
      <w:r w:rsidR="004006FA" w:rsidRPr="004006FA">
        <w:rPr>
          <w:rFonts w:asciiTheme="minorHAnsi" w:hAnsiTheme="minorHAnsi" w:cs="Arial"/>
          <w:iCs/>
          <w:sz w:val="22"/>
          <w:szCs w:val="22"/>
        </w:rPr>
        <w:t xml:space="preserve">te unošenje i konzumacija cigareta, uređaja za elektroničko pušenje cigareta </w:t>
      </w:r>
    </w:p>
    <w:p w14:paraId="0CED29A7" w14:textId="5D0C3787" w:rsidR="009968A2" w:rsidRPr="00C633ED" w:rsidRDefault="004006FA" w:rsidP="00C633ED">
      <w:pPr>
        <w:numPr>
          <w:ilvl w:val="0"/>
          <w:numId w:val="4"/>
        </w:numPr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unošenje i konzumacija </w:t>
      </w:r>
      <w:r w:rsidRPr="004006FA">
        <w:rPr>
          <w:rFonts w:asciiTheme="minorHAnsi" w:hAnsiTheme="minorHAnsi" w:cs="Arial"/>
          <w:iCs/>
          <w:sz w:val="22"/>
          <w:szCs w:val="22"/>
        </w:rPr>
        <w:t xml:space="preserve">alkohola </w:t>
      </w:r>
      <w:r w:rsidR="00C633ED">
        <w:rPr>
          <w:rFonts w:asciiTheme="minorHAnsi" w:hAnsiTheme="minorHAnsi" w:cs="Arial"/>
          <w:iCs/>
          <w:sz w:val="22"/>
          <w:szCs w:val="22"/>
        </w:rPr>
        <w:t>i/</w:t>
      </w:r>
      <w:r w:rsidRPr="004006FA">
        <w:rPr>
          <w:rFonts w:asciiTheme="minorHAnsi" w:hAnsiTheme="minorHAnsi" w:cs="Arial"/>
          <w:iCs/>
          <w:sz w:val="22"/>
          <w:szCs w:val="22"/>
        </w:rPr>
        <w:t>ili narkotičkih sredstava</w:t>
      </w:r>
      <w:r w:rsidR="00C633ED">
        <w:rPr>
          <w:rFonts w:asciiTheme="minorHAnsi" w:hAnsiTheme="minorHAnsi" w:cs="Arial"/>
          <w:iCs/>
          <w:sz w:val="22"/>
          <w:szCs w:val="22"/>
        </w:rPr>
        <w:t>,</w:t>
      </w:r>
      <w:r w:rsidR="00C633ED" w:rsidRPr="00C633ED">
        <w:rPr>
          <w:rFonts w:asciiTheme="minorHAnsi" w:hAnsiTheme="minorHAnsi" w:cs="Arial"/>
          <w:iCs/>
          <w:sz w:val="22"/>
          <w:szCs w:val="22"/>
        </w:rPr>
        <w:t xml:space="preserve"> </w:t>
      </w:r>
      <w:r w:rsidR="00C633ED">
        <w:rPr>
          <w:rFonts w:asciiTheme="minorHAnsi" w:hAnsiTheme="minorHAnsi" w:cs="Arial"/>
          <w:iCs/>
          <w:sz w:val="22"/>
          <w:szCs w:val="22"/>
        </w:rPr>
        <w:t>psihoaktivnih tvari i slično</w:t>
      </w:r>
    </w:p>
    <w:p w14:paraId="0163A4D8" w14:textId="06D34E49" w:rsidR="009968A2" w:rsidRPr="009968A2" w:rsidRDefault="003A69CD" w:rsidP="009968A2">
      <w:pPr>
        <w:numPr>
          <w:ilvl w:val="0"/>
          <w:numId w:val="4"/>
        </w:numPr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nošenje</w:t>
      </w:r>
      <w:r w:rsidR="009968A2" w:rsidRPr="009968A2">
        <w:rPr>
          <w:rFonts w:asciiTheme="minorHAnsi" w:hAnsiTheme="minorHAnsi" w:cs="Arial"/>
          <w:iCs/>
          <w:sz w:val="22"/>
          <w:szCs w:val="22"/>
        </w:rPr>
        <w:t xml:space="preserve"> oružja,</w:t>
      </w:r>
    </w:p>
    <w:p w14:paraId="0046A8CF" w14:textId="77777777" w:rsidR="00675AE9" w:rsidRPr="009968A2" w:rsidRDefault="00675AE9" w:rsidP="00675AE9">
      <w:pPr>
        <w:numPr>
          <w:ilvl w:val="0"/>
          <w:numId w:val="4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unošenje sredstava, opreme i uređaja koji mog</w:t>
      </w:r>
      <w:r>
        <w:rPr>
          <w:rFonts w:asciiTheme="minorHAnsi" w:hAnsiTheme="minorHAnsi" w:cs="Arial"/>
          <w:iCs/>
          <w:sz w:val="22"/>
          <w:szCs w:val="22"/>
        </w:rPr>
        <w:t>u izazvati požar ili eksploziju ili na drugi način ugroziti zdravlje ili imovinu</w:t>
      </w:r>
    </w:p>
    <w:p w14:paraId="28B9B736" w14:textId="47CFAC57" w:rsidR="00675AE9" w:rsidRPr="009968A2" w:rsidRDefault="00675AE9" w:rsidP="00675AE9">
      <w:pPr>
        <w:numPr>
          <w:ilvl w:val="0"/>
          <w:numId w:val="4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unošenje predmeta koji mogu izazvati ozljedu (nožići, odvijači, britvice i sl.), osim potrebnog nastavnog pribora,</w:t>
      </w:r>
    </w:p>
    <w:p w14:paraId="4F182D87" w14:textId="77777777" w:rsidR="00C633ED" w:rsidRPr="009968A2" w:rsidRDefault="00C633ED" w:rsidP="00C633ED">
      <w:pPr>
        <w:numPr>
          <w:ilvl w:val="0"/>
          <w:numId w:val="4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konzumiranje  hrane i napitaka u učionicama bez dopuštenja </w:t>
      </w:r>
      <w:r>
        <w:rPr>
          <w:rFonts w:asciiTheme="minorHAnsi" w:hAnsiTheme="minorHAnsi" w:cs="Arial"/>
          <w:iCs/>
          <w:sz w:val="22"/>
          <w:szCs w:val="22"/>
        </w:rPr>
        <w:t>nastavnika</w:t>
      </w:r>
      <w:r w:rsidRPr="009968A2">
        <w:rPr>
          <w:rFonts w:asciiTheme="minorHAnsi" w:hAnsiTheme="minorHAnsi" w:cs="Arial"/>
          <w:iCs/>
          <w:sz w:val="22"/>
          <w:szCs w:val="22"/>
        </w:rPr>
        <w:t>,</w:t>
      </w:r>
    </w:p>
    <w:p w14:paraId="6155FD93" w14:textId="77777777" w:rsidR="00C633ED" w:rsidRPr="009968A2" w:rsidRDefault="00C633ED" w:rsidP="00C633ED">
      <w:pPr>
        <w:numPr>
          <w:ilvl w:val="0"/>
          <w:numId w:val="4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bacanje izvan koševa za otpatke </w:t>
      </w:r>
      <w:r>
        <w:rPr>
          <w:rFonts w:asciiTheme="minorHAnsi" w:hAnsiTheme="minorHAnsi" w:cs="Arial"/>
          <w:iCs/>
          <w:sz w:val="22"/>
          <w:szCs w:val="22"/>
        </w:rPr>
        <w:t xml:space="preserve">hrane, </w:t>
      </w:r>
      <w:r w:rsidRPr="009968A2">
        <w:rPr>
          <w:rFonts w:asciiTheme="minorHAnsi" w:hAnsiTheme="minorHAnsi" w:cs="Arial"/>
          <w:iCs/>
          <w:sz w:val="22"/>
          <w:szCs w:val="22"/>
        </w:rPr>
        <w:t>papira, žvakaćih guma i sl.,</w:t>
      </w:r>
    </w:p>
    <w:p w14:paraId="66B79648" w14:textId="77777777" w:rsidR="009968A2" w:rsidRPr="009968A2" w:rsidRDefault="009968A2" w:rsidP="009968A2">
      <w:pPr>
        <w:numPr>
          <w:ilvl w:val="0"/>
          <w:numId w:val="4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pisanje po zidovima i inventaru škole,</w:t>
      </w:r>
    </w:p>
    <w:p w14:paraId="4048DB29" w14:textId="2AA4AEAB" w:rsidR="009968A2" w:rsidRPr="00297F7B" w:rsidRDefault="009968A2" w:rsidP="00297F7B">
      <w:pPr>
        <w:numPr>
          <w:ilvl w:val="0"/>
          <w:numId w:val="4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lastRenderedPageBreak/>
        <w:t>igranje igara na sreću  i sve vrste kartanja,</w:t>
      </w:r>
      <w:r w:rsidR="00297F7B">
        <w:rPr>
          <w:rFonts w:asciiTheme="minorHAnsi" w:hAnsiTheme="minorHAnsi" w:cs="Arial"/>
          <w:iCs/>
          <w:sz w:val="22"/>
          <w:szCs w:val="22"/>
        </w:rPr>
        <w:t xml:space="preserve"> </w:t>
      </w:r>
      <w:r w:rsidR="00297F7B" w:rsidRPr="00297F7B">
        <w:rPr>
          <w:rFonts w:asciiTheme="minorHAnsi" w:hAnsiTheme="minorHAnsi" w:cs="Arial"/>
          <w:iCs/>
          <w:sz w:val="22"/>
          <w:szCs w:val="22"/>
        </w:rPr>
        <w:t>osim ako nije riječ o edukativnim igrama u skladu s</w:t>
      </w:r>
      <w:r w:rsidR="00297F7B">
        <w:rPr>
          <w:rFonts w:asciiTheme="minorHAnsi" w:hAnsiTheme="minorHAnsi" w:cs="Arial"/>
          <w:iCs/>
          <w:sz w:val="22"/>
          <w:szCs w:val="22"/>
        </w:rPr>
        <w:t xml:space="preserve"> </w:t>
      </w:r>
      <w:r w:rsidR="00297F7B" w:rsidRPr="00297F7B">
        <w:rPr>
          <w:rFonts w:asciiTheme="minorHAnsi" w:hAnsiTheme="minorHAnsi" w:cs="Arial"/>
          <w:iCs/>
          <w:sz w:val="22"/>
          <w:szCs w:val="22"/>
        </w:rPr>
        <w:t>odgojno-obrazovnim ishodima poučavanja;</w:t>
      </w:r>
    </w:p>
    <w:p w14:paraId="460C9C6B" w14:textId="35BA390B" w:rsidR="009968A2" w:rsidRPr="009968A2" w:rsidRDefault="009968A2" w:rsidP="009968A2">
      <w:pPr>
        <w:numPr>
          <w:ilvl w:val="0"/>
          <w:numId w:val="4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unošenje tiskovina nepoćudnog sadržaja,</w:t>
      </w:r>
      <w:r w:rsidR="00C633ED">
        <w:rPr>
          <w:rFonts w:asciiTheme="minorHAnsi" w:hAnsiTheme="minorHAnsi" w:cs="Arial"/>
          <w:iCs/>
          <w:sz w:val="22"/>
          <w:szCs w:val="22"/>
        </w:rPr>
        <w:t xml:space="preserve"> prikazivanje i distribucija nepoćudnog sadržaja</w:t>
      </w:r>
    </w:p>
    <w:p w14:paraId="4BF48256" w14:textId="0364A09A" w:rsidR="005B2F66" w:rsidRDefault="005B2F66" w:rsidP="009968A2">
      <w:pPr>
        <w:numPr>
          <w:ilvl w:val="0"/>
          <w:numId w:val="4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B2F66">
        <w:rPr>
          <w:rFonts w:asciiTheme="minorHAnsi" w:hAnsiTheme="minorHAnsi" w:cs="Arial"/>
          <w:iCs/>
          <w:sz w:val="22"/>
          <w:szCs w:val="22"/>
        </w:rPr>
        <w:t xml:space="preserve">dolaženje </w:t>
      </w:r>
      <w:r>
        <w:rPr>
          <w:rFonts w:asciiTheme="minorHAnsi" w:hAnsiTheme="minorHAnsi" w:cs="Arial"/>
          <w:iCs/>
          <w:sz w:val="22"/>
          <w:szCs w:val="22"/>
        </w:rPr>
        <w:t xml:space="preserve">na nastavu </w:t>
      </w:r>
      <w:r w:rsidRPr="005B2F66">
        <w:rPr>
          <w:rFonts w:asciiTheme="minorHAnsi" w:hAnsiTheme="minorHAnsi" w:cs="Arial"/>
          <w:iCs/>
          <w:sz w:val="22"/>
          <w:szCs w:val="22"/>
        </w:rPr>
        <w:t>tijekom trajanja zarazne bolesti bez dopuštenja liječnika</w:t>
      </w:r>
    </w:p>
    <w:p w14:paraId="22735678" w14:textId="77777777" w:rsidR="00612BA2" w:rsidRPr="00612BA2" w:rsidRDefault="00612BA2" w:rsidP="00612BA2">
      <w:pPr>
        <w:numPr>
          <w:ilvl w:val="0"/>
          <w:numId w:val="4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612BA2">
        <w:rPr>
          <w:rFonts w:asciiTheme="minorHAnsi" w:hAnsiTheme="minorHAnsi" w:cs="Arial"/>
          <w:iCs/>
          <w:sz w:val="22"/>
          <w:szCs w:val="22"/>
        </w:rPr>
        <w:t>bilo kakvo nasilno ponašanje, verbalno ili neverbalno, uključujući vrijeđanje, izrugivanje,</w:t>
      </w:r>
    </w:p>
    <w:p w14:paraId="655A623D" w14:textId="613B2805" w:rsidR="00612BA2" w:rsidRPr="00612BA2" w:rsidRDefault="00612BA2" w:rsidP="00612BA2">
      <w:pPr>
        <w:ind w:left="720"/>
        <w:jc w:val="both"/>
        <w:rPr>
          <w:rFonts w:asciiTheme="minorHAnsi" w:hAnsiTheme="minorHAnsi" w:cs="Arial"/>
          <w:iCs/>
          <w:sz w:val="22"/>
          <w:szCs w:val="22"/>
        </w:rPr>
      </w:pPr>
      <w:r w:rsidRPr="00612BA2">
        <w:rPr>
          <w:rFonts w:asciiTheme="minorHAnsi" w:hAnsiTheme="minorHAnsi" w:cs="Arial"/>
          <w:iCs/>
          <w:sz w:val="22"/>
          <w:szCs w:val="22"/>
        </w:rPr>
        <w:t>omalovažavanje, ponižavanje, prijetnje, zastrašivanje, iznuđivanje, ucjenjivanje i drugo slično</w:t>
      </w:r>
      <w:r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612BA2">
        <w:rPr>
          <w:rFonts w:asciiTheme="minorHAnsi" w:hAnsiTheme="minorHAnsi" w:cs="Arial"/>
          <w:iCs/>
          <w:sz w:val="22"/>
          <w:szCs w:val="22"/>
        </w:rPr>
        <w:t>ponašanje</w:t>
      </w:r>
    </w:p>
    <w:p w14:paraId="7380B40D" w14:textId="4E66AA87" w:rsidR="009968A2" w:rsidRPr="009968A2" w:rsidRDefault="009968A2" w:rsidP="009968A2">
      <w:pPr>
        <w:numPr>
          <w:ilvl w:val="0"/>
          <w:numId w:val="4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kidanje i uništavanje s  panoa u razredu ili hodniku,</w:t>
      </w:r>
    </w:p>
    <w:p w14:paraId="565777F9" w14:textId="4470828D" w:rsidR="00CC4385" w:rsidRDefault="00CC4385" w:rsidP="00622C10">
      <w:pPr>
        <w:numPr>
          <w:ilvl w:val="0"/>
          <w:numId w:val="4"/>
        </w:numPr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uništavati školsku imovinu,</w:t>
      </w:r>
    </w:p>
    <w:p w14:paraId="2B4D263A" w14:textId="69A2E675" w:rsidR="00C633ED" w:rsidRDefault="00C633ED" w:rsidP="00622C10">
      <w:pPr>
        <w:numPr>
          <w:ilvl w:val="0"/>
          <w:numId w:val="4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C633ED">
        <w:rPr>
          <w:rFonts w:asciiTheme="minorHAnsi" w:hAnsiTheme="minorHAnsi" w:cs="Arial"/>
          <w:iCs/>
          <w:sz w:val="22"/>
          <w:szCs w:val="22"/>
        </w:rPr>
        <w:t>nepotrebno zadržavanje u sanitarnim čvorovima,</w:t>
      </w:r>
    </w:p>
    <w:p w14:paraId="500746C1" w14:textId="442B3E20" w:rsidR="00313F8E" w:rsidRDefault="00313F8E" w:rsidP="00622C10">
      <w:pPr>
        <w:numPr>
          <w:ilvl w:val="0"/>
          <w:numId w:val="4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313F8E">
        <w:rPr>
          <w:rFonts w:asciiTheme="minorHAnsi" w:hAnsiTheme="minorHAnsi" w:cs="Arial"/>
          <w:iCs/>
          <w:sz w:val="22"/>
          <w:szCs w:val="22"/>
        </w:rPr>
        <w:t xml:space="preserve">kretanje zatvorenim školskim prostorima na koturaljkama, romobilu ili </w:t>
      </w:r>
      <w:proofErr w:type="spellStart"/>
      <w:r w:rsidRPr="00313F8E">
        <w:rPr>
          <w:rFonts w:asciiTheme="minorHAnsi" w:hAnsiTheme="minorHAnsi" w:cs="Arial"/>
          <w:iCs/>
          <w:sz w:val="22"/>
          <w:szCs w:val="22"/>
        </w:rPr>
        <w:t>skateboardu</w:t>
      </w:r>
      <w:proofErr w:type="spellEnd"/>
    </w:p>
    <w:p w14:paraId="49FB3761" w14:textId="3566D119" w:rsidR="00C633ED" w:rsidRDefault="00C633ED" w:rsidP="00622C10">
      <w:pPr>
        <w:numPr>
          <w:ilvl w:val="0"/>
          <w:numId w:val="4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C633ED">
        <w:rPr>
          <w:rFonts w:asciiTheme="minorHAnsi" w:hAnsiTheme="minorHAnsi" w:cs="Arial"/>
          <w:iCs/>
          <w:sz w:val="22"/>
          <w:szCs w:val="22"/>
        </w:rPr>
        <w:t>trčanje, loptanje, sklizanje i druge fizičke aktivnosti</w:t>
      </w:r>
      <w:r>
        <w:rPr>
          <w:rFonts w:asciiTheme="minorHAnsi" w:hAnsiTheme="minorHAnsi" w:cs="Arial"/>
          <w:iCs/>
          <w:sz w:val="22"/>
          <w:szCs w:val="22"/>
        </w:rPr>
        <w:t xml:space="preserve"> na hodnicima,  stubištu  i učionicama </w:t>
      </w:r>
      <w:r w:rsidRPr="00C633ED">
        <w:rPr>
          <w:rFonts w:asciiTheme="minorHAnsi" w:hAnsiTheme="minorHAnsi" w:cs="Arial"/>
          <w:iCs/>
          <w:sz w:val="22"/>
          <w:szCs w:val="22"/>
        </w:rPr>
        <w:t>koje mogu ugroziti osobe u Školi</w:t>
      </w:r>
    </w:p>
    <w:p w14:paraId="57AE3461" w14:textId="2EE817E5" w:rsidR="00313F8E" w:rsidRDefault="00313F8E" w:rsidP="00622C10">
      <w:pPr>
        <w:numPr>
          <w:ilvl w:val="0"/>
          <w:numId w:val="4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313F8E">
        <w:rPr>
          <w:rFonts w:asciiTheme="minorHAnsi" w:hAnsiTheme="minorHAnsi" w:cs="Arial"/>
          <w:iCs/>
          <w:sz w:val="22"/>
          <w:szCs w:val="22"/>
        </w:rPr>
        <w:t>bacanje tuđih ili vlastitih stvari</w:t>
      </w:r>
    </w:p>
    <w:p w14:paraId="74A25E53" w14:textId="77777777" w:rsidR="00CC4385" w:rsidRDefault="00CC4385" w:rsidP="00622C10">
      <w:pPr>
        <w:numPr>
          <w:ilvl w:val="0"/>
          <w:numId w:val="4"/>
        </w:numPr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vrijeđati i prijetiti ostalim učenicima, zaposlenicima i ostalim osobama</w:t>
      </w:r>
    </w:p>
    <w:p w14:paraId="14099250" w14:textId="77777777" w:rsidR="00CC4385" w:rsidRPr="009968A2" w:rsidRDefault="00CC4385" w:rsidP="00622C10">
      <w:pPr>
        <w:numPr>
          <w:ilvl w:val="0"/>
          <w:numId w:val="4"/>
        </w:numPr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izazivati ili organizirati tuču, odnosno fizički napad na drugog učenika, djelatnika Škole i druge osobe</w:t>
      </w:r>
    </w:p>
    <w:p w14:paraId="4E3EB9CA" w14:textId="736EEE4E" w:rsidR="009968A2" w:rsidRDefault="009968A2" w:rsidP="009968A2">
      <w:pPr>
        <w:numPr>
          <w:ilvl w:val="0"/>
          <w:numId w:val="4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na školskom igralištu/dvorištu penjati se na stabl</w:t>
      </w:r>
      <w:r w:rsidR="00501F08">
        <w:rPr>
          <w:rFonts w:asciiTheme="minorHAnsi" w:hAnsiTheme="minorHAnsi" w:cs="Arial"/>
          <w:iCs/>
          <w:sz w:val="22"/>
          <w:szCs w:val="22"/>
        </w:rPr>
        <w:t>a, golove, vješati se na koševe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</w:t>
      </w:r>
    </w:p>
    <w:p w14:paraId="01B9117D" w14:textId="090280C5" w:rsidR="003A69CD" w:rsidRDefault="003A69CD" w:rsidP="009968A2">
      <w:pPr>
        <w:numPr>
          <w:ilvl w:val="0"/>
          <w:numId w:val="4"/>
        </w:numPr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bez odobrenja ravnatelja dovesti druge učenike i druge osobe</w:t>
      </w:r>
      <w:r w:rsidR="00553E44">
        <w:rPr>
          <w:rFonts w:asciiTheme="minorHAnsi" w:hAnsiTheme="minorHAnsi" w:cs="Arial"/>
          <w:iCs/>
          <w:sz w:val="22"/>
          <w:szCs w:val="22"/>
        </w:rPr>
        <w:t xml:space="preserve"> u prostor Škole</w:t>
      </w:r>
    </w:p>
    <w:p w14:paraId="33555F32" w14:textId="43B8B5C8" w:rsidR="003A69CD" w:rsidRDefault="003A69CD" w:rsidP="009968A2">
      <w:pPr>
        <w:numPr>
          <w:ilvl w:val="0"/>
          <w:numId w:val="4"/>
        </w:numPr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dovođenje životinja u prostorije i okoliš Škole</w:t>
      </w:r>
    </w:p>
    <w:p w14:paraId="20229A51" w14:textId="2418A12C" w:rsidR="00C633ED" w:rsidRDefault="00C633ED" w:rsidP="00C633ED">
      <w:pPr>
        <w:numPr>
          <w:ilvl w:val="0"/>
          <w:numId w:val="4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C633ED">
        <w:rPr>
          <w:rFonts w:asciiTheme="minorHAnsi" w:hAnsiTheme="minorHAnsi" w:cs="Arial"/>
          <w:iCs/>
          <w:sz w:val="22"/>
          <w:szCs w:val="22"/>
        </w:rPr>
        <w:t xml:space="preserve">uporaba mobitela, </w:t>
      </w:r>
      <w:r>
        <w:rPr>
          <w:rFonts w:asciiTheme="minorHAnsi" w:hAnsiTheme="minorHAnsi" w:cs="Arial"/>
          <w:iCs/>
          <w:sz w:val="22"/>
          <w:szCs w:val="22"/>
        </w:rPr>
        <w:t xml:space="preserve">tableta, </w:t>
      </w:r>
      <w:r w:rsidRPr="00C633ED">
        <w:rPr>
          <w:rFonts w:asciiTheme="minorHAnsi" w:hAnsiTheme="minorHAnsi" w:cs="Arial"/>
          <w:iCs/>
          <w:sz w:val="22"/>
          <w:szCs w:val="22"/>
        </w:rPr>
        <w:t>pametnih satova i bilo koje vrste digitalnih uređaja i sličnih uređaja tijekom</w:t>
      </w:r>
      <w:r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C633ED">
        <w:rPr>
          <w:rFonts w:asciiTheme="minorHAnsi" w:hAnsiTheme="minorHAnsi" w:cs="Arial"/>
          <w:iCs/>
          <w:sz w:val="22"/>
          <w:szCs w:val="22"/>
        </w:rPr>
        <w:t xml:space="preserve">nastavnog sata </w:t>
      </w:r>
      <w:r>
        <w:rPr>
          <w:rFonts w:asciiTheme="minorHAnsi" w:hAnsiTheme="minorHAnsi" w:cs="Arial"/>
          <w:iCs/>
          <w:sz w:val="22"/>
          <w:szCs w:val="22"/>
        </w:rPr>
        <w:t>osim uz dopuštenje predmetnog nastavnika</w:t>
      </w:r>
    </w:p>
    <w:p w14:paraId="5FEBECFC" w14:textId="625F5198" w:rsidR="005B2F66" w:rsidRPr="00C633ED" w:rsidRDefault="005B2F66" w:rsidP="00C633ED">
      <w:pPr>
        <w:numPr>
          <w:ilvl w:val="0"/>
          <w:numId w:val="4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5B2F66">
        <w:rPr>
          <w:rFonts w:asciiTheme="minorHAnsi" w:hAnsiTheme="minorHAnsi" w:cs="Arial"/>
          <w:iCs/>
          <w:sz w:val="22"/>
          <w:szCs w:val="22"/>
        </w:rPr>
        <w:t>omalovažavanje, vrijeđanje i širenje glasina o učenicima, njihovim roditeljima, djelatnicima i suradnicima Škole, bilo osobnom komunikacijom bilo putem medija ili Interneta</w:t>
      </w:r>
    </w:p>
    <w:p w14:paraId="77804FBF" w14:textId="380B9E5B" w:rsidR="003A69CD" w:rsidRDefault="003A69CD" w:rsidP="009968A2">
      <w:pPr>
        <w:numPr>
          <w:ilvl w:val="0"/>
          <w:numId w:val="4"/>
        </w:numPr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svaki oblik psihičkog i fizičkog nasilja i drugi oblici neprimjerenog ponašanja</w:t>
      </w:r>
    </w:p>
    <w:p w14:paraId="576A5319" w14:textId="77777777" w:rsidR="00CC4385" w:rsidRDefault="00CC4385" w:rsidP="009968A2">
      <w:pPr>
        <w:numPr>
          <w:ilvl w:val="0"/>
          <w:numId w:val="4"/>
        </w:numPr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svako neprimjereno ponašanje kojim se narušava ugled Škole</w:t>
      </w:r>
    </w:p>
    <w:p w14:paraId="2502C252" w14:textId="77777777" w:rsidR="009968A2" w:rsidRPr="009968A2" w:rsidRDefault="009968A2" w:rsidP="009968A2">
      <w:pPr>
        <w:ind w:left="240"/>
        <w:jc w:val="both"/>
        <w:rPr>
          <w:rFonts w:asciiTheme="minorHAnsi" w:hAnsiTheme="minorHAnsi" w:cs="Arial"/>
          <w:iCs/>
          <w:sz w:val="22"/>
          <w:szCs w:val="22"/>
        </w:rPr>
      </w:pPr>
    </w:p>
    <w:p w14:paraId="75E58E44" w14:textId="33D3F386" w:rsidR="009968A2" w:rsidRPr="009968A2" w:rsidRDefault="0016788D" w:rsidP="009968A2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Članak 1</w:t>
      </w:r>
      <w:r w:rsidR="00E97E5E">
        <w:rPr>
          <w:rFonts w:asciiTheme="minorHAnsi" w:hAnsiTheme="minorHAnsi" w:cs="Arial"/>
          <w:b/>
          <w:sz w:val="22"/>
          <w:szCs w:val="22"/>
        </w:rPr>
        <w:t>7</w:t>
      </w:r>
      <w:r w:rsidR="009968A2" w:rsidRPr="009968A2">
        <w:rPr>
          <w:rFonts w:asciiTheme="minorHAnsi" w:hAnsiTheme="minorHAnsi" w:cs="Arial"/>
          <w:b/>
          <w:sz w:val="22"/>
          <w:szCs w:val="22"/>
        </w:rPr>
        <w:t>.</w:t>
      </w:r>
    </w:p>
    <w:p w14:paraId="028FB5AD" w14:textId="77777777" w:rsidR="009968A2" w:rsidRPr="009968A2" w:rsidRDefault="009968A2" w:rsidP="009968A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5E3961C5" w14:textId="757B4F85" w:rsidR="009968A2" w:rsidRPr="009968A2" w:rsidRDefault="009968A2" w:rsidP="009968A2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U prostorima Škole zabranjeno je svako neovlašteno audio</w:t>
      </w:r>
      <w:r w:rsidR="003A69CD">
        <w:rPr>
          <w:rFonts w:asciiTheme="minorHAnsi" w:hAnsiTheme="minorHAnsi" w:cs="Arial"/>
          <w:iCs/>
          <w:sz w:val="22"/>
          <w:szCs w:val="22"/>
        </w:rPr>
        <w:t xml:space="preserve"> i/ili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video</w:t>
      </w:r>
      <w:r w:rsidR="00C472C9"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9968A2">
        <w:rPr>
          <w:rFonts w:asciiTheme="minorHAnsi" w:hAnsiTheme="minorHAnsi" w:cs="Arial"/>
          <w:iCs/>
          <w:sz w:val="22"/>
          <w:szCs w:val="22"/>
        </w:rPr>
        <w:t>snimanje bez znanja i odobrenja osobe ili osoba (radnika škole, učenika Škole i roditelja/skrbnika i ostalih) koje se snima.</w:t>
      </w:r>
    </w:p>
    <w:p w14:paraId="4FBB52EF" w14:textId="77777777" w:rsidR="0037044F" w:rsidRDefault="0037044F" w:rsidP="009968A2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14:paraId="5A68BE0D" w14:textId="0BDDB413" w:rsidR="009968A2" w:rsidRPr="009968A2" w:rsidRDefault="009968A2" w:rsidP="009968A2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Svako audio i video snimanje radnika i učenika Škole treba najaviti ravnatelju Škole</w:t>
      </w:r>
      <w:r w:rsidR="00C472C9">
        <w:rPr>
          <w:rFonts w:asciiTheme="minorHAnsi" w:hAnsiTheme="minorHAnsi" w:cs="Arial"/>
          <w:iCs/>
          <w:sz w:val="22"/>
          <w:szCs w:val="22"/>
        </w:rPr>
        <w:t xml:space="preserve">, </w:t>
      </w:r>
      <w:r w:rsidR="00C472C9" w:rsidRPr="00C472C9">
        <w:rPr>
          <w:rFonts w:asciiTheme="minorHAnsi" w:hAnsiTheme="minorHAnsi" w:cs="Arial"/>
          <w:iCs/>
          <w:sz w:val="22"/>
          <w:szCs w:val="22"/>
        </w:rPr>
        <w:t>a snimanje se može obavljati uz odobrenje ravnatelja i suglasnost osoba iz stavka 1. ovoga članka te roditelja za učenike.</w:t>
      </w:r>
    </w:p>
    <w:p w14:paraId="46C1E58B" w14:textId="77777777" w:rsidR="0037044F" w:rsidRDefault="0037044F" w:rsidP="009968A2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14:paraId="7F4FD063" w14:textId="64DD2AD7" w:rsidR="009968A2" w:rsidRPr="009968A2" w:rsidRDefault="009968A2" w:rsidP="009968A2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Svako postupanje suprotno stavku 1. ovog članka sankcionirat će se prema važećim </w:t>
      </w:r>
      <w:r w:rsidR="008A6FB5">
        <w:rPr>
          <w:rFonts w:asciiTheme="minorHAnsi" w:hAnsiTheme="minorHAnsi" w:cs="Arial"/>
          <w:iCs/>
          <w:sz w:val="22"/>
          <w:szCs w:val="22"/>
        </w:rPr>
        <w:t>propisima.</w:t>
      </w:r>
    </w:p>
    <w:p w14:paraId="0785C040" w14:textId="77777777" w:rsidR="0037044F" w:rsidRDefault="0037044F" w:rsidP="009968A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33FA53BC" w14:textId="522DA1A2" w:rsidR="009968A2" w:rsidRPr="009968A2" w:rsidRDefault="0016788D" w:rsidP="009968A2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Članak 1</w:t>
      </w:r>
      <w:r w:rsidR="00E97E5E">
        <w:rPr>
          <w:rFonts w:asciiTheme="minorHAnsi" w:hAnsiTheme="minorHAnsi" w:cs="Arial"/>
          <w:b/>
          <w:sz w:val="22"/>
          <w:szCs w:val="22"/>
        </w:rPr>
        <w:t>8</w:t>
      </w:r>
      <w:r w:rsidR="009968A2" w:rsidRPr="009968A2">
        <w:rPr>
          <w:rFonts w:asciiTheme="minorHAnsi" w:hAnsiTheme="minorHAnsi" w:cs="Arial"/>
          <w:b/>
          <w:sz w:val="22"/>
          <w:szCs w:val="22"/>
        </w:rPr>
        <w:t>.</w:t>
      </w:r>
    </w:p>
    <w:p w14:paraId="256B312F" w14:textId="77777777" w:rsidR="009968A2" w:rsidRPr="009968A2" w:rsidRDefault="009968A2" w:rsidP="009968A2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14:paraId="0C751E51" w14:textId="77777777" w:rsidR="00C472C9" w:rsidRPr="00C472C9" w:rsidRDefault="00C472C9" w:rsidP="00C472C9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C472C9">
        <w:rPr>
          <w:rFonts w:asciiTheme="minorHAnsi" w:hAnsiTheme="minorHAnsi" w:cs="Arial"/>
          <w:bCs/>
          <w:iCs/>
          <w:sz w:val="22"/>
          <w:szCs w:val="22"/>
        </w:rPr>
        <w:t xml:space="preserve">U Školi je svakome zabranjeno izražavanje diskriminacije na osnovi rase, etničke pripadnosti, boje kože, spola, jezika, vjere, političkog ili drugog uvjerenja, nacionalnog ili socijalnog podrijetla, imovnog stanja, članstva u građanskim udrugama, obrazovanja, društvenog položaja, bračnog ili obiteljskog statusa, dobi, zdravstvenog stanja, invaliditeta, genetskog nasljeđa, rodnog identiteta, izražavanja ili spolne orijentacije. </w:t>
      </w:r>
    </w:p>
    <w:p w14:paraId="4BDAB3CE" w14:textId="77777777" w:rsidR="00C472C9" w:rsidRDefault="00C472C9" w:rsidP="00C472C9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</w:p>
    <w:p w14:paraId="0418B27E" w14:textId="0340110C" w:rsidR="00C472C9" w:rsidRPr="00C472C9" w:rsidRDefault="00C472C9" w:rsidP="00C472C9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C472C9">
        <w:rPr>
          <w:rFonts w:asciiTheme="minorHAnsi" w:hAnsiTheme="minorHAnsi" w:cs="Arial"/>
          <w:bCs/>
          <w:iCs/>
          <w:sz w:val="22"/>
          <w:szCs w:val="22"/>
        </w:rPr>
        <w:lastRenderedPageBreak/>
        <w:t xml:space="preserve">U Školi je zabranjen svaki oblik nasilja, izražavanja neprijateljstva, nesnošljivosti ili drugog neprimjerenog ponašanja. </w:t>
      </w:r>
    </w:p>
    <w:p w14:paraId="3D35DDCA" w14:textId="77777777" w:rsidR="00C472C9" w:rsidRDefault="00C472C9" w:rsidP="00C472C9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</w:p>
    <w:p w14:paraId="42842D91" w14:textId="3ED99BAC" w:rsidR="00C472C9" w:rsidRPr="00C472C9" w:rsidRDefault="00C472C9" w:rsidP="00C472C9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C472C9">
        <w:rPr>
          <w:rFonts w:asciiTheme="minorHAnsi" w:hAnsiTheme="minorHAnsi" w:cs="Arial"/>
          <w:bCs/>
          <w:iCs/>
          <w:sz w:val="22"/>
          <w:szCs w:val="22"/>
        </w:rPr>
        <w:t xml:space="preserve">Osobe koje se ponašanju suprotno stavcima 1. i 2. ovoga članka treba upozoriti na neprimjerena ponašanja i zamoliti ih da napuste prostor Škole. U slučaju da ne postupe tako treba pozvati policiju. </w:t>
      </w:r>
    </w:p>
    <w:p w14:paraId="71B23335" w14:textId="77777777" w:rsidR="00C472C9" w:rsidRDefault="00C472C9" w:rsidP="00C472C9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</w:p>
    <w:p w14:paraId="567A603B" w14:textId="33FC50BD" w:rsidR="009968A2" w:rsidRPr="00C472C9" w:rsidRDefault="00C472C9" w:rsidP="00C472C9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C472C9">
        <w:rPr>
          <w:rFonts w:asciiTheme="minorHAnsi" w:hAnsiTheme="minorHAnsi" w:cs="Arial"/>
          <w:bCs/>
          <w:iCs/>
          <w:sz w:val="22"/>
          <w:szCs w:val="22"/>
        </w:rPr>
        <w:t>Učenicima koji se ponašaju suprotno stavcima 1. i 2. ovoga članka izriču se pedagoške mjere odnosno postupa u skladu s propisima.</w:t>
      </w:r>
    </w:p>
    <w:p w14:paraId="2FCAAB59" w14:textId="77777777" w:rsidR="00F11C6D" w:rsidRPr="00C472C9" w:rsidRDefault="00F11C6D" w:rsidP="00C472C9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</w:p>
    <w:p w14:paraId="070FC889" w14:textId="77777777" w:rsidR="009968A2" w:rsidRPr="009968A2" w:rsidRDefault="00B81B27" w:rsidP="009968A2">
      <w:pPr>
        <w:pStyle w:val="Naslov2"/>
        <w:rPr>
          <w:rFonts w:asciiTheme="minorHAnsi" w:hAnsiTheme="minorHAnsi" w:cs="Arial"/>
          <w:i w:val="0"/>
          <w:sz w:val="22"/>
          <w:szCs w:val="22"/>
        </w:rPr>
      </w:pPr>
      <w:r>
        <w:rPr>
          <w:rFonts w:asciiTheme="minorHAnsi" w:hAnsiTheme="minorHAnsi" w:cs="Arial"/>
          <w:i w:val="0"/>
          <w:sz w:val="22"/>
          <w:szCs w:val="22"/>
        </w:rPr>
        <w:t>IV</w:t>
      </w:r>
      <w:r w:rsidR="009968A2" w:rsidRPr="009968A2">
        <w:rPr>
          <w:rFonts w:asciiTheme="minorHAnsi" w:hAnsiTheme="minorHAnsi" w:cs="Arial"/>
          <w:i w:val="0"/>
          <w:sz w:val="22"/>
          <w:szCs w:val="22"/>
        </w:rPr>
        <w:t>. ODNOS PREMA IMOVINI / čuvanje školske imovine /</w:t>
      </w:r>
    </w:p>
    <w:p w14:paraId="038CD743" w14:textId="77777777" w:rsidR="009968A2" w:rsidRPr="009968A2" w:rsidRDefault="009968A2" w:rsidP="009968A2">
      <w:pPr>
        <w:jc w:val="both"/>
        <w:rPr>
          <w:rFonts w:asciiTheme="minorHAnsi" w:hAnsiTheme="minorHAnsi" w:cs="Arial"/>
          <w:color w:val="FF0000"/>
          <w:sz w:val="22"/>
          <w:szCs w:val="22"/>
        </w:rPr>
      </w:pPr>
    </w:p>
    <w:p w14:paraId="4D2ACE40" w14:textId="52199E2F" w:rsidR="009968A2" w:rsidRPr="009968A2" w:rsidRDefault="009968A2" w:rsidP="009968A2">
      <w:pPr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9968A2">
        <w:rPr>
          <w:rFonts w:asciiTheme="minorHAnsi" w:hAnsiTheme="minorHAnsi" w:cs="Arial"/>
          <w:b/>
          <w:iCs/>
          <w:sz w:val="22"/>
          <w:szCs w:val="22"/>
        </w:rPr>
        <w:t>Članak 1</w:t>
      </w:r>
      <w:r w:rsidR="00E97E5E">
        <w:rPr>
          <w:rFonts w:asciiTheme="minorHAnsi" w:hAnsiTheme="minorHAnsi" w:cs="Arial"/>
          <w:b/>
          <w:iCs/>
          <w:sz w:val="22"/>
          <w:szCs w:val="22"/>
        </w:rPr>
        <w:t>9</w:t>
      </w:r>
      <w:r w:rsidRPr="009968A2">
        <w:rPr>
          <w:rFonts w:asciiTheme="minorHAnsi" w:hAnsiTheme="minorHAnsi" w:cs="Arial"/>
          <w:b/>
          <w:iCs/>
          <w:sz w:val="22"/>
          <w:szCs w:val="22"/>
        </w:rPr>
        <w:t xml:space="preserve">. </w:t>
      </w:r>
    </w:p>
    <w:p w14:paraId="7E374DD4" w14:textId="77777777" w:rsidR="009968A2" w:rsidRPr="009968A2" w:rsidRDefault="009968A2" w:rsidP="009968A2">
      <w:pPr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14:paraId="2AB1C364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Dužnost je radnika, učenika i drugih osoba koje borave u Školi, skrbiti se o imovini  Škole prema načelu dobroga gospodara.</w:t>
      </w:r>
    </w:p>
    <w:p w14:paraId="00A19319" w14:textId="3BE79176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9968A2">
        <w:rPr>
          <w:rFonts w:asciiTheme="minorHAnsi" w:hAnsiTheme="minorHAnsi" w:cs="Arial"/>
          <w:b/>
          <w:iCs/>
          <w:sz w:val="22"/>
          <w:szCs w:val="22"/>
        </w:rPr>
        <w:t xml:space="preserve">Članak </w:t>
      </w:r>
      <w:r w:rsidR="00E97E5E">
        <w:rPr>
          <w:rFonts w:asciiTheme="minorHAnsi" w:hAnsiTheme="minorHAnsi" w:cs="Arial"/>
          <w:b/>
          <w:iCs/>
          <w:sz w:val="22"/>
          <w:szCs w:val="22"/>
        </w:rPr>
        <w:t>20</w:t>
      </w:r>
      <w:r w:rsidRPr="009968A2">
        <w:rPr>
          <w:rFonts w:asciiTheme="minorHAnsi" w:hAnsiTheme="minorHAnsi" w:cs="Arial"/>
          <w:b/>
          <w:iCs/>
          <w:sz w:val="22"/>
          <w:szCs w:val="22"/>
        </w:rPr>
        <w:t>.</w:t>
      </w:r>
    </w:p>
    <w:p w14:paraId="5194C94C" w14:textId="77777777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14:paraId="53FB50AF" w14:textId="77777777" w:rsidR="009968A2" w:rsidRPr="009968A2" w:rsidRDefault="009968A2" w:rsidP="009968A2">
      <w:pPr>
        <w:pStyle w:val="Tijeloteksta2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Radnici Škole moraju se racionalno koristiti sredstvima Škole koja su im stavljena na raspolaganje.</w:t>
      </w:r>
    </w:p>
    <w:p w14:paraId="453C4E47" w14:textId="77777777" w:rsidR="000F39F5" w:rsidRDefault="000F39F5" w:rsidP="009968A2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14:paraId="6B533A57" w14:textId="3894F308" w:rsidR="009968A2" w:rsidRDefault="009968A2" w:rsidP="009968A2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Svaki uočeni kvar na instalacijama električne struje, plina ili vodovoda, grijanja ili drugi kvar radnici i učenici obvezni su prijaviti razredniku, dežurnom </w:t>
      </w:r>
      <w:r>
        <w:rPr>
          <w:rFonts w:asciiTheme="minorHAnsi" w:hAnsiTheme="minorHAnsi" w:cs="Arial"/>
          <w:iCs/>
          <w:sz w:val="22"/>
          <w:szCs w:val="22"/>
        </w:rPr>
        <w:t>nastavniku</w:t>
      </w:r>
      <w:r w:rsidRPr="009968A2">
        <w:rPr>
          <w:rFonts w:asciiTheme="minorHAnsi" w:hAnsiTheme="minorHAnsi" w:cs="Arial"/>
          <w:iCs/>
          <w:sz w:val="22"/>
          <w:szCs w:val="22"/>
        </w:rPr>
        <w:t>,</w:t>
      </w:r>
      <w:r>
        <w:rPr>
          <w:rFonts w:asciiTheme="minorHAnsi" w:hAnsiTheme="minorHAnsi" w:cs="Arial"/>
          <w:iCs/>
          <w:sz w:val="22"/>
          <w:szCs w:val="22"/>
        </w:rPr>
        <w:t xml:space="preserve"> voditelju smjene, 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</w:t>
      </w:r>
      <w:r w:rsidR="00480D36">
        <w:rPr>
          <w:rFonts w:asciiTheme="minorHAnsi" w:hAnsiTheme="minorHAnsi" w:cs="Arial"/>
          <w:iCs/>
          <w:sz w:val="22"/>
          <w:szCs w:val="22"/>
        </w:rPr>
        <w:t xml:space="preserve">domaru, </w:t>
      </w:r>
      <w:r w:rsidRPr="009968A2">
        <w:rPr>
          <w:rFonts w:asciiTheme="minorHAnsi" w:hAnsiTheme="minorHAnsi" w:cs="Arial"/>
          <w:iCs/>
          <w:sz w:val="22"/>
          <w:szCs w:val="22"/>
        </w:rPr>
        <w:t>tajniku ili  ravnatelju.</w:t>
      </w:r>
    </w:p>
    <w:p w14:paraId="72F2039A" w14:textId="4195703E" w:rsidR="009968A2" w:rsidRPr="009968A2" w:rsidRDefault="009968A2" w:rsidP="009968A2">
      <w:pPr>
        <w:jc w:val="center"/>
        <w:rPr>
          <w:rFonts w:asciiTheme="minorHAnsi" w:hAnsiTheme="minorHAnsi" w:cs="Arial"/>
          <w:b/>
          <w:bCs/>
          <w:iCs/>
          <w:color w:val="FF0000"/>
          <w:sz w:val="22"/>
          <w:szCs w:val="22"/>
        </w:rPr>
      </w:pPr>
      <w:r w:rsidRPr="009968A2">
        <w:rPr>
          <w:rFonts w:asciiTheme="minorHAnsi" w:hAnsiTheme="minorHAnsi" w:cs="Arial"/>
          <w:b/>
          <w:bCs/>
          <w:iCs/>
          <w:sz w:val="22"/>
          <w:szCs w:val="22"/>
        </w:rPr>
        <w:t xml:space="preserve">Članak </w:t>
      </w:r>
      <w:r w:rsidR="00E97E5E">
        <w:rPr>
          <w:rFonts w:asciiTheme="minorHAnsi" w:hAnsiTheme="minorHAnsi" w:cs="Arial"/>
          <w:b/>
          <w:bCs/>
          <w:iCs/>
          <w:sz w:val="22"/>
          <w:szCs w:val="22"/>
        </w:rPr>
        <w:t>21</w:t>
      </w:r>
      <w:r w:rsidRPr="009968A2">
        <w:rPr>
          <w:rFonts w:asciiTheme="minorHAnsi" w:hAnsiTheme="minorHAnsi" w:cs="Arial"/>
          <w:b/>
          <w:bCs/>
          <w:iCs/>
          <w:sz w:val="22"/>
          <w:szCs w:val="22"/>
        </w:rPr>
        <w:t>.</w:t>
      </w:r>
    </w:p>
    <w:p w14:paraId="49812FA5" w14:textId="77777777" w:rsidR="009968A2" w:rsidRPr="009968A2" w:rsidRDefault="009968A2" w:rsidP="009968A2">
      <w:pPr>
        <w:jc w:val="center"/>
        <w:rPr>
          <w:rFonts w:asciiTheme="minorHAnsi" w:hAnsiTheme="minorHAnsi" w:cs="Arial"/>
          <w:iCs/>
          <w:color w:val="FF0000"/>
          <w:sz w:val="22"/>
          <w:szCs w:val="22"/>
        </w:rPr>
      </w:pPr>
    </w:p>
    <w:p w14:paraId="7C0D9ACA" w14:textId="3D70C6AF" w:rsidR="009968A2" w:rsidRPr="009968A2" w:rsidRDefault="009968A2" w:rsidP="009968A2">
      <w:pPr>
        <w:pStyle w:val="Tijeloteksta3"/>
        <w:jc w:val="both"/>
        <w:rPr>
          <w:rFonts w:asciiTheme="minorHAnsi" w:hAnsiTheme="minorHAnsi" w:cs="Arial"/>
          <w:i w:val="0"/>
          <w:color w:val="FF0000"/>
          <w:sz w:val="22"/>
          <w:szCs w:val="22"/>
        </w:rPr>
      </w:pPr>
      <w:r w:rsidRPr="009968A2">
        <w:rPr>
          <w:rFonts w:asciiTheme="minorHAnsi" w:hAnsiTheme="minorHAnsi" w:cs="Arial"/>
          <w:i w:val="0"/>
          <w:sz w:val="22"/>
          <w:szCs w:val="22"/>
        </w:rPr>
        <w:t xml:space="preserve">Počinitelj (radnik, učenik) je dužan nadoknaditi štetu koju učini na školskoj imovini. </w:t>
      </w:r>
      <w:r w:rsidR="00D044BD">
        <w:rPr>
          <w:rFonts w:asciiTheme="minorHAnsi" w:hAnsiTheme="minorHAnsi" w:cs="Arial"/>
          <w:i w:val="0"/>
          <w:sz w:val="22"/>
          <w:szCs w:val="22"/>
        </w:rPr>
        <w:t>Ako</w:t>
      </w:r>
      <w:r w:rsidRPr="009968A2">
        <w:rPr>
          <w:rFonts w:asciiTheme="minorHAnsi" w:hAnsiTheme="minorHAnsi" w:cs="Arial"/>
          <w:i w:val="0"/>
          <w:sz w:val="22"/>
          <w:szCs w:val="22"/>
        </w:rPr>
        <w:t xml:space="preserve"> se ne može utvrditi počinitelj kod učenika štetu nadoknađuje skupina učenika ili razredni odjel. </w:t>
      </w:r>
      <w:r w:rsidR="00A549B0">
        <w:rPr>
          <w:rFonts w:asciiTheme="minorHAnsi" w:hAnsiTheme="minorHAnsi" w:cs="Arial"/>
          <w:i w:val="0"/>
          <w:sz w:val="22"/>
          <w:szCs w:val="22"/>
        </w:rPr>
        <w:t>Ako štetu nadoknađuje skupina učenika ili razredni odjel, nadoknada se utvrđuje u jednakom iznosima.</w:t>
      </w:r>
    </w:p>
    <w:p w14:paraId="30F82D06" w14:textId="77777777" w:rsidR="009968A2" w:rsidRPr="009968A2" w:rsidRDefault="009968A2" w:rsidP="009968A2">
      <w:pPr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3BE3F98D" w14:textId="396D8216" w:rsidR="009968A2" w:rsidRPr="009968A2" w:rsidRDefault="009968A2" w:rsidP="009968A2">
      <w:pPr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  <w:r w:rsidRPr="009968A2">
        <w:rPr>
          <w:rFonts w:asciiTheme="minorHAnsi" w:hAnsiTheme="minorHAnsi" w:cs="Arial"/>
          <w:b/>
          <w:bCs/>
          <w:iCs/>
          <w:sz w:val="22"/>
          <w:szCs w:val="22"/>
        </w:rPr>
        <w:t xml:space="preserve">Članak </w:t>
      </w:r>
      <w:r w:rsidR="00E97E5E">
        <w:rPr>
          <w:rFonts w:asciiTheme="minorHAnsi" w:hAnsiTheme="minorHAnsi" w:cs="Arial"/>
          <w:b/>
          <w:bCs/>
          <w:iCs/>
          <w:sz w:val="22"/>
          <w:szCs w:val="22"/>
        </w:rPr>
        <w:t>22</w:t>
      </w:r>
      <w:r w:rsidRPr="009968A2">
        <w:rPr>
          <w:rFonts w:asciiTheme="minorHAnsi" w:hAnsiTheme="minorHAnsi" w:cs="Arial"/>
          <w:b/>
          <w:bCs/>
          <w:iCs/>
          <w:sz w:val="22"/>
          <w:szCs w:val="22"/>
        </w:rPr>
        <w:t>.</w:t>
      </w:r>
    </w:p>
    <w:p w14:paraId="33E95CCE" w14:textId="77777777" w:rsidR="009968A2" w:rsidRPr="009968A2" w:rsidRDefault="009968A2" w:rsidP="009968A2">
      <w:pPr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1A9A28B9" w14:textId="71DF194E" w:rsidR="009968A2" w:rsidRPr="00687141" w:rsidRDefault="009968A2" w:rsidP="009968A2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687141">
        <w:rPr>
          <w:rFonts w:asciiTheme="minorHAnsi" w:hAnsiTheme="minorHAnsi" w:cs="Arial"/>
          <w:iCs/>
          <w:sz w:val="22"/>
          <w:szCs w:val="22"/>
        </w:rPr>
        <w:t xml:space="preserve">Visina štete utvrđuje se u visini cijene i ugradnje oštećene imovine odnosno  na temelju procjene visine štete </w:t>
      </w:r>
      <w:r w:rsidR="008452CC">
        <w:rPr>
          <w:rFonts w:asciiTheme="minorHAnsi" w:hAnsiTheme="minorHAnsi" w:cs="Arial"/>
          <w:iCs/>
          <w:sz w:val="22"/>
          <w:szCs w:val="22"/>
        </w:rPr>
        <w:t>ako</w:t>
      </w:r>
      <w:r w:rsidRPr="00687141">
        <w:rPr>
          <w:rFonts w:asciiTheme="minorHAnsi" w:hAnsiTheme="minorHAnsi" w:cs="Arial"/>
          <w:iCs/>
          <w:sz w:val="22"/>
          <w:szCs w:val="22"/>
        </w:rPr>
        <w:t xml:space="preserve"> se ne može utvrditi cijena oštećene imovine.</w:t>
      </w:r>
    </w:p>
    <w:p w14:paraId="00731ED3" w14:textId="77777777" w:rsidR="000F39F5" w:rsidRDefault="000F39F5" w:rsidP="009968A2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14:paraId="27190B8A" w14:textId="3593C180" w:rsidR="009968A2" w:rsidRPr="00687141" w:rsidRDefault="009968A2" w:rsidP="009968A2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687141">
        <w:rPr>
          <w:rFonts w:asciiTheme="minorHAnsi" w:hAnsiTheme="minorHAnsi" w:cs="Arial"/>
          <w:iCs/>
          <w:sz w:val="22"/>
          <w:szCs w:val="22"/>
        </w:rPr>
        <w:t>Procjenu vrši povjerenstvo od tri člana (razrednik, roditelj i ravnatelj). Odluku o imenovanju povjerenstva donosi ravnatelj.</w:t>
      </w:r>
    </w:p>
    <w:p w14:paraId="47C91CB2" w14:textId="77777777" w:rsidR="000F39F5" w:rsidRDefault="000F39F5" w:rsidP="009968A2">
      <w:pPr>
        <w:pStyle w:val="Tijeloteksta3"/>
        <w:jc w:val="both"/>
        <w:rPr>
          <w:rFonts w:asciiTheme="minorHAnsi" w:hAnsiTheme="minorHAnsi" w:cs="Arial"/>
          <w:i w:val="0"/>
          <w:sz w:val="22"/>
          <w:szCs w:val="22"/>
        </w:rPr>
      </w:pPr>
    </w:p>
    <w:p w14:paraId="06DC67CE" w14:textId="4F2BA74D" w:rsidR="009968A2" w:rsidRPr="00687141" w:rsidRDefault="009968A2" w:rsidP="009968A2">
      <w:pPr>
        <w:pStyle w:val="Tijeloteksta3"/>
        <w:jc w:val="both"/>
        <w:rPr>
          <w:rFonts w:asciiTheme="minorHAnsi" w:hAnsiTheme="minorHAnsi" w:cs="Arial"/>
          <w:i w:val="0"/>
          <w:sz w:val="22"/>
          <w:szCs w:val="22"/>
        </w:rPr>
      </w:pPr>
      <w:r w:rsidRPr="00687141">
        <w:rPr>
          <w:rFonts w:asciiTheme="minorHAnsi" w:hAnsiTheme="minorHAnsi" w:cs="Arial"/>
          <w:i w:val="0"/>
          <w:sz w:val="22"/>
          <w:szCs w:val="22"/>
        </w:rPr>
        <w:t>Roditelj učenika odnosno skrbnik učenika je dužan štetu nadoknaditi u roku od 8 dana</w:t>
      </w:r>
      <w:r w:rsidR="00AF73FC">
        <w:rPr>
          <w:rFonts w:asciiTheme="minorHAnsi" w:hAnsiTheme="minorHAnsi" w:cs="Arial"/>
          <w:i w:val="0"/>
          <w:sz w:val="22"/>
          <w:szCs w:val="22"/>
        </w:rPr>
        <w:t xml:space="preserve"> od dana učinjene štete</w:t>
      </w:r>
      <w:r w:rsidRPr="00687141">
        <w:rPr>
          <w:rFonts w:asciiTheme="minorHAnsi" w:hAnsiTheme="minorHAnsi" w:cs="Arial"/>
          <w:i w:val="0"/>
          <w:sz w:val="22"/>
          <w:szCs w:val="22"/>
        </w:rPr>
        <w:t xml:space="preserve">. Novčani iznos za naknadu štete roditelj odnosno skrbnik učenika uplaćuje na žiro-račun škole. </w:t>
      </w:r>
    </w:p>
    <w:p w14:paraId="11CA66D7" w14:textId="77777777" w:rsidR="000F39F5" w:rsidRDefault="000F39F5" w:rsidP="009968A2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14:paraId="508705EE" w14:textId="1CD7F6F6" w:rsidR="009968A2" w:rsidRPr="009968A2" w:rsidRDefault="009968A2" w:rsidP="009968A2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687141">
        <w:rPr>
          <w:rFonts w:asciiTheme="minorHAnsi" w:hAnsiTheme="minorHAnsi" w:cs="Arial"/>
          <w:iCs/>
          <w:sz w:val="22"/>
          <w:szCs w:val="22"/>
        </w:rPr>
        <w:t>Naknada štete se može izvršiti i kupnjom oštećenog predmeta u dogovoru s povjerenstvom škole.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</w:t>
      </w:r>
    </w:p>
    <w:p w14:paraId="66FB48DC" w14:textId="77777777" w:rsidR="009968A2" w:rsidRPr="009968A2" w:rsidRDefault="009968A2" w:rsidP="009968A2">
      <w:pPr>
        <w:rPr>
          <w:rFonts w:asciiTheme="minorHAnsi" w:hAnsiTheme="minorHAnsi" w:cs="Arial"/>
          <w:iCs/>
          <w:color w:val="FF0000"/>
          <w:sz w:val="22"/>
          <w:szCs w:val="22"/>
        </w:rPr>
      </w:pPr>
    </w:p>
    <w:p w14:paraId="5127121D" w14:textId="07B61316" w:rsidR="009968A2" w:rsidRPr="009968A2" w:rsidRDefault="009968A2" w:rsidP="009968A2">
      <w:pPr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  <w:r w:rsidRPr="009968A2">
        <w:rPr>
          <w:rFonts w:asciiTheme="minorHAnsi" w:hAnsiTheme="minorHAnsi" w:cs="Arial"/>
          <w:b/>
          <w:bCs/>
          <w:iCs/>
          <w:sz w:val="22"/>
          <w:szCs w:val="22"/>
        </w:rPr>
        <w:t xml:space="preserve">Članak </w:t>
      </w:r>
      <w:r w:rsidR="00E97E5E">
        <w:rPr>
          <w:rFonts w:asciiTheme="minorHAnsi" w:hAnsiTheme="minorHAnsi" w:cs="Arial"/>
          <w:b/>
          <w:bCs/>
          <w:iCs/>
          <w:sz w:val="22"/>
          <w:szCs w:val="22"/>
        </w:rPr>
        <w:t>23</w:t>
      </w:r>
      <w:r w:rsidRPr="009968A2">
        <w:rPr>
          <w:rFonts w:asciiTheme="minorHAnsi" w:hAnsiTheme="minorHAnsi" w:cs="Arial"/>
          <w:b/>
          <w:bCs/>
          <w:iCs/>
          <w:sz w:val="22"/>
          <w:szCs w:val="22"/>
        </w:rPr>
        <w:t>.</w:t>
      </w:r>
    </w:p>
    <w:p w14:paraId="62EEB57B" w14:textId="77777777" w:rsidR="009968A2" w:rsidRPr="009968A2" w:rsidRDefault="009968A2" w:rsidP="009968A2">
      <w:pPr>
        <w:jc w:val="center"/>
        <w:rPr>
          <w:rFonts w:asciiTheme="minorHAnsi" w:hAnsiTheme="minorHAnsi" w:cs="Arial"/>
          <w:iCs/>
          <w:color w:val="FF0000"/>
          <w:sz w:val="22"/>
          <w:szCs w:val="22"/>
        </w:rPr>
      </w:pPr>
    </w:p>
    <w:p w14:paraId="7AB50C71" w14:textId="77777777" w:rsidR="009968A2" w:rsidRPr="009968A2" w:rsidRDefault="009968A2" w:rsidP="009968A2">
      <w:pPr>
        <w:jc w:val="both"/>
        <w:rPr>
          <w:rFonts w:asciiTheme="minorHAnsi" w:hAnsiTheme="minorHAnsi"/>
          <w:color w:val="35586E"/>
          <w:sz w:val="21"/>
          <w:szCs w:val="21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Radnici i učenici škole ne mogu bez odobrenja ravnatelja iznositi iz škole i rabiti u privatne svrhe školsku imovinu.</w:t>
      </w:r>
      <w:r w:rsidRPr="009968A2">
        <w:rPr>
          <w:rFonts w:asciiTheme="minorHAnsi" w:hAnsiTheme="minorHAnsi"/>
          <w:color w:val="35586E"/>
          <w:sz w:val="21"/>
          <w:szCs w:val="21"/>
        </w:rPr>
        <w:t xml:space="preserve"> </w:t>
      </w:r>
    </w:p>
    <w:p w14:paraId="5FC18C69" w14:textId="77777777" w:rsidR="000F39F5" w:rsidRDefault="000F39F5" w:rsidP="009968A2">
      <w:pPr>
        <w:jc w:val="both"/>
        <w:rPr>
          <w:rFonts w:asciiTheme="minorHAnsi" w:hAnsiTheme="minorHAnsi" w:cs="Arial"/>
          <w:sz w:val="22"/>
          <w:szCs w:val="22"/>
        </w:rPr>
      </w:pPr>
    </w:p>
    <w:p w14:paraId="0EAB4650" w14:textId="156E8978" w:rsidR="009968A2" w:rsidRPr="009968A2" w:rsidRDefault="00D24DA8" w:rsidP="009968A2">
      <w:pPr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Strogo je zabranjeno</w:t>
      </w:r>
      <w:r w:rsidR="009968A2" w:rsidRPr="009968A2">
        <w:rPr>
          <w:rFonts w:asciiTheme="minorHAnsi" w:hAnsiTheme="minorHAnsi" w:cs="Arial"/>
          <w:sz w:val="22"/>
          <w:szCs w:val="22"/>
        </w:rPr>
        <w:t xml:space="preserve"> iz Škole iznositi matične knjige</w:t>
      </w:r>
      <w:r w:rsidR="008A6FB5">
        <w:rPr>
          <w:rFonts w:asciiTheme="minorHAnsi" w:hAnsiTheme="minorHAnsi" w:cs="Arial"/>
          <w:sz w:val="22"/>
          <w:szCs w:val="22"/>
        </w:rPr>
        <w:t xml:space="preserve">, </w:t>
      </w:r>
      <w:r w:rsidR="00113DF2">
        <w:rPr>
          <w:rFonts w:asciiTheme="minorHAnsi" w:hAnsiTheme="minorHAnsi" w:cs="Arial"/>
          <w:sz w:val="22"/>
          <w:szCs w:val="22"/>
        </w:rPr>
        <w:t xml:space="preserve">pedagošku </w:t>
      </w:r>
      <w:r w:rsidR="008A6FB5">
        <w:rPr>
          <w:rFonts w:asciiTheme="minorHAnsi" w:hAnsiTheme="minorHAnsi" w:cs="Arial"/>
          <w:sz w:val="22"/>
          <w:szCs w:val="22"/>
        </w:rPr>
        <w:t>i drugu dokum</w:t>
      </w:r>
      <w:r w:rsidR="003249D0">
        <w:rPr>
          <w:rFonts w:asciiTheme="minorHAnsi" w:hAnsiTheme="minorHAnsi" w:cs="Arial"/>
          <w:sz w:val="22"/>
          <w:szCs w:val="22"/>
        </w:rPr>
        <w:t>e</w:t>
      </w:r>
      <w:r w:rsidR="008A6FB5">
        <w:rPr>
          <w:rFonts w:asciiTheme="minorHAnsi" w:hAnsiTheme="minorHAnsi" w:cs="Arial"/>
          <w:sz w:val="22"/>
          <w:szCs w:val="22"/>
        </w:rPr>
        <w:t>ntaciju</w:t>
      </w:r>
      <w:r w:rsidR="009968A2" w:rsidRPr="009968A2">
        <w:rPr>
          <w:rFonts w:asciiTheme="minorHAnsi" w:hAnsiTheme="minorHAnsi" w:cs="Arial"/>
          <w:sz w:val="22"/>
          <w:szCs w:val="22"/>
        </w:rPr>
        <w:t>.</w:t>
      </w:r>
    </w:p>
    <w:p w14:paraId="3EE52A17" w14:textId="77777777" w:rsidR="000F39F5" w:rsidRDefault="000F39F5" w:rsidP="009968A2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14:paraId="5BB516E5" w14:textId="1F349281" w:rsidR="009968A2" w:rsidRPr="009968A2" w:rsidRDefault="009968A2" w:rsidP="009968A2">
      <w:pPr>
        <w:jc w:val="both"/>
        <w:rPr>
          <w:rFonts w:asciiTheme="minorHAnsi" w:hAnsiTheme="minorHAnsi" w:cs="Arial"/>
          <w:iCs/>
          <w:color w:val="FF0000"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Radnik ili učenik koji postupi suprotno stavku 1. i 2.  ovog članka teško krši kućni red.</w:t>
      </w:r>
    </w:p>
    <w:p w14:paraId="4D3C32FF" w14:textId="77777777" w:rsidR="009968A2" w:rsidRPr="009968A2" w:rsidRDefault="009968A2" w:rsidP="009968A2">
      <w:pPr>
        <w:jc w:val="both"/>
        <w:rPr>
          <w:rFonts w:asciiTheme="minorHAnsi" w:hAnsiTheme="minorHAnsi" w:cs="Arial"/>
          <w:iCs/>
          <w:color w:val="FF0000"/>
          <w:sz w:val="22"/>
          <w:szCs w:val="22"/>
        </w:rPr>
      </w:pPr>
    </w:p>
    <w:p w14:paraId="197D3861" w14:textId="77777777" w:rsidR="009968A2" w:rsidRPr="009968A2" w:rsidRDefault="009968A2" w:rsidP="009968A2">
      <w:pPr>
        <w:pStyle w:val="Naslov3"/>
        <w:rPr>
          <w:rFonts w:asciiTheme="minorHAnsi" w:hAnsiTheme="minorHAnsi" w:cs="Arial"/>
          <w:i w:val="0"/>
          <w:sz w:val="22"/>
          <w:szCs w:val="22"/>
        </w:rPr>
      </w:pPr>
      <w:r w:rsidRPr="009968A2">
        <w:rPr>
          <w:rFonts w:asciiTheme="minorHAnsi" w:hAnsiTheme="minorHAnsi" w:cs="Arial"/>
          <w:i w:val="0"/>
          <w:sz w:val="22"/>
          <w:szCs w:val="22"/>
        </w:rPr>
        <w:t>V.  KULTURNO OPHOĐENJE</w:t>
      </w:r>
    </w:p>
    <w:p w14:paraId="73E8AF9C" w14:textId="348F1EF8" w:rsidR="009968A2" w:rsidRPr="009968A2" w:rsidRDefault="009968A2" w:rsidP="009968A2">
      <w:pPr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9968A2">
        <w:rPr>
          <w:rFonts w:asciiTheme="minorHAnsi" w:hAnsiTheme="minorHAnsi" w:cs="Arial"/>
          <w:b/>
          <w:iCs/>
          <w:sz w:val="22"/>
          <w:szCs w:val="22"/>
        </w:rPr>
        <w:t xml:space="preserve">Članak </w:t>
      </w:r>
      <w:r w:rsidR="00E97E5E">
        <w:rPr>
          <w:rFonts w:asciiTheme="minorHAnsi" w:hAnsiTheme="minorHAnsi" w:cs="Arial"/>
          <w:b/>
          <w:iCs/>
          <w:sz w:val="22"/>
          <w:szCs w:val="22"/>
        </w:rPr>
        <w:t>24</w:t>
      </w:r>
      <w:r w:rsidRPr="009968A2">
        <w:rPr>
          <w:rFonts w:asciiTheme="minorHAnsi" w:hAnsiTheme="minorHAnsi" w:cs="Arial"/>
          <w:b/>
          <w:iCs/>
          <w:sz w:val="22"/>
          <w:szCs w:val="22"/>
        </w:rPr>
        <w:t>.</w:t>
      </w:r>
    </w:p>
    <w:p w14:paraId="40A5F3BA" w14:textId="77777777" w:rsidR="009968A2" w:rsidRPr="009968A2" w:rsidRDefault="009968A2" w:rsidP="009968A2">
      <w:pPr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14:paraId="3983EA62" w14:textId="5DAFDF71" w:rsidR="009968A2" w:rsidRDefault="009968A2" w:rsidP="009968A2">
      <w:pPr>
        <w:pStyle w:val="Tijeloteksta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Radnici i učenici Škole dužni su </w:t>
      </w:r>
      <w:r w:rsidR="00480D36">
        <w:rPr>
          <w:rFonts w:asciiTheme="minorHAnsi" w:hAnsiTheme="minorHAnsi" w:cs="Arial"/>
          <w:iCs/>
          <w:sz w:val="22"/>
          <w:szCs w:val="22"/>
        </w:rPr>
        <w:t xml:space="preserve">dolaziti u Školu uredno i prikladno odjeveni te su dužni 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kulturno </w:t>
      </w:r>
      <w:r w:rsidR="00480D36">
        <w:rPr>
          <w:rFonts w:asciiTheme="minorHAnsi" w:hAnsiTheme="minorHAnsi" w:cs="Arial"/>
          <w:iCs/>
          <w:sz w:val="22"/>
          <w:szCs w:val="22"/>
        </w:rPr>
        <w:t xml:space="preserve">se 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odnositi prema roditeljima i </w:t>
      </w:r>
      <w:r w:rsidR="00480D36">
        <w:rPr>
          <w:rFonts w:asciiTheme="minorHAnsi" w:hAnsiTheme="minorHAnsi" w:cs="Arial"/>
          <w:iCs/>
          <w:sz w:val="22"/>
          <w:szCs w:val="22"/>
        </w:rPr>
        <w:t xml:space="preserve">svim </w:t>
      </w:r>
      <w:r w:rsidRPr="009968A2">
        <w:rPr>
          <w:rFonts w:asciiTheme="minorHAnsi" w:hAnsiTheme="minorHAnsi" w:cs="Arial"/>
          <w:iCs/>
          <w:sz w:val="22"/>
          <w:szCs w:val="22"/>
        </w:rPr>
        <w:t>drugim osobama koje borave u školi.</w:t>
      </w:r>
    </w:p>
    <w:p w14:paraId="3F1BD9AD" w14:textId="77777777" w:rsidR="00113DF2" w:rsidRDefault="00113DF2" w:rsidP="009968A2">
      <w:pPr>
        <w:pStyle w:val="Tijeloteksta"/>
        <w:rPr>
          <w:rFonts w:asciiTheme="minorHAnsi" w:hAnsiTheme="minorHAnsi" w:cs="Arial"/>
          <w:iCs/>
          <w:sz w:val="22"/>
          <w:szCs w:val="22"/>
        </w:rPr>
      </w:pPr>
    </w:p>
    <w:p w14:paraId="14C373D7" w14:textId="77777777" w:rsidR="00677026" w:rsidRPr="009968A2" w:rsidRDefault="00677026" w:rsidP="009968A2">
      <w:pPr>
        <w:pStyle w:val="Tijeloteksta"/>
        <w:rPr>
          <w:rFonts w:asciiTheme="minorHAnsi" w:hAnsiTheme="minorHAnsi" w:cs="Arial"/>
          <w:iCs/>
          <w:sz w:val="22"/>
          <w:szCs w:val="22"/>
        </w:rPr>
      </w:pPr>
    </w:p>
    <w:p w14:paraId="293FC876" w14:textId="77777777" w:rsidR="009968A2" w:rsidRPr="009968A2" w:rsidRDefault="009968A2" w:rsidP="009968A2">
      <w:pPr>
        <w:pStyle w:val="Naslov4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VI. MEĐUSOBNI ODNOSI UČENIKA</w:t>
      </w:r>
    </w:p>
    <w:p w14:paraId="0EFA2A0A" w14:textId="7D17C62C" w:rsidR="009968A2" w:rsidRPr="009968A2" w:rsidRDefault="00795A7B" w:rsidP="009968A2">
      <w:pPr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  <w:r>
        <w:rPr>
          <w:rFonts w:asciiTheme="minorHAnsi" w:hAnsiTheme="minorHAnsi" w:cs="Arial"/>
          <w:b/>
          <w:bCs/>
          <w:iCs/>
          <w:sz w:val="22"/>
          <w:szCs w:val="22"/>
        </w:rPr>
        <w:t xml:space="preserve">Članak </w:t>
      </w:r>
      <w:r w:rsidR="00E97E5E">
        <w:rPr>
          <w:rFonts w:asciiTheme="minorHAnsi" w:hAnsiTheme="minorHAnsi" w:cs="Arial"/>
          <w:b/>
          <w:bCs/>
          <w:iCs/>
          <w:sz w:val="22"/>
          <w:szCs w:val="22"/>
        </w:rPr>
        <w:t>25</w:t>
      </w:r>
      <w:r w:rsidR="009968A2" w:rsidRPr="009968A2">
        <w:rPr>
          <w:rFonts w:asciiTheme="minorHAnsi" w:hAnsiTheme="minorHAnsi" w:cs="Arial"/>
          <w:b/>
          <w:bCs/>
          <w:iCs/>
          <w:sz w:val="22"/>
          <w:szCs w:val="22"/>
        </w:rPr>
        <w:t>.</w:t>
      </w:r>
    </w:p>
    <w:p w14:paraId="2E2B8CF0" w14:textId="77777777" w:rsidR="009968A2" w:rsidRPr="009968A2" w:rsidRDefault="009968A2" w:rsidP="009968A2">
      <w:pPr>
        <w:jc w:val="both"/>
        <w:rPr>
          <w:rFonts w:asciiTheme="minorHAnsi" w:hAnsiTheme="minorHAnsi" w:cs="Arial"/>
          <w:sz w:val="22"/>
          <w:szCs w:val="22"/>
        </w:rPr>
      </w:pPr>
    </w:p>
    <w:p w14:paraId="5DB71B0E" w14:textId="77777777" w:rsidR="00CC5B56" w:rsidRDefault="009968A2" w:rsidP="00CC5B56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U međusobnim odnosima učenici</w:t>
      </w:r>
      <w:r w:rsidR="00CC5B56">
        <w:rPr>
          <w:rFonts w:asciiTheme="minorHAnsi" w:hAnsiTheme="minorHAnsi" w:cs="Arial"/>
          <w:iCs/>
          <w:sz w:val="22"/>
          <w:szCs w:val="22"/>
        </w:rPr>
        <w:t>:</w:t>
      </w:r>
    </w:p>
    <w:p w14:paraId="55C46996" w14:textId="0E417577" w:rsidR="00CC5B56" w:rsidRPr="00113DF2" w:rsidRDefault="00CC5B56" w:rsidP="00113DF2">
      <w:pPr>
        <w:pStyle w:val="Odlomakpopisa"/>
        <w:numPr>
          <w:ilvl w:val="0"/>
          <w:numId w:val="7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113DF2">
        <w:rPr>
          <w:rFonts w:asciiTheme="minorHAnsi" w:hAnsiTheme="minorHAnsi" w:cs="Arial"/>
          <w:iCs/>
          <w:sz w:val="22"/>
          <w:szCs w:val="22"/>
        </w:rPr>
        <w:t xml:space="preserve">trebaju se </w:t>
      </w:r>
      <w:r w:rsidR="009968A2" w:rsidRPr="00113DF2">
        <w:rPr>
          <w:rFonts w:asciiTheme="minorHAnsi" w:hAnsiTheme="minorHAnsi" w:cs="Arial"/>
          <w:iCs/>
          <w:sz w:val="22"/>
          <w:szCs w:val="22"/>
        </w:rPr>
        <w:t xml:space="preserve">ponašati se </w:t>
      </w:r>
      <w:r w:rsidRPr="00113DF2">
        <w:rPr>
          <w:rFonts w:asciiTheme="minorHAnsi" w:hAnsiTheme="minorHAnsi" w:cs="Arial"/>
          <w:iCs/>
          <w:sz w:val="22"/>
          <w:szCs w:val="22"/>
        </w:rPr>
        <w:t>kulturno i prijateljski prema drugim učenicima Škole</w:t>
      </w:r>
      <w:r w:rsidR="009968A2" w:rsidRPr="00113DF2">
        <w:rPr>
          <w:rFonts w:asciiTheme="minorHAnsi" w:hAnsiTheme="minorHAnsi" w:cs="Arial"/>
          <w:iCs/>
          <w:sz w:val="22"/>
          <w:szCs w:val="22"/>
        </w:rPr>
        <w:t xml:space="preserve">, paziti na vlastito </w:t>
      </w:r>
      <w:r w:rsidR="00113DF2" w:rsidRPr="00113DF2">
        <w:rPr>
          <w:rFonts w:asciiTheme="minorHAnsi" w:hAnsiTheme="minorHAnsi" w:cs="Arial"/>
          <w:iCs/>
          <w:sz w:val="22"/>
          <w:szCs w:val="22"/>
        </w:rPr>
        <w:t xml:space="preserve"> </w:t>
      </w:r>
      <w:r w:rsidR="009968A2" w:rsidRPr="00113DF2">
        <w:rPr>
          <w:rFonts w:asciiTheme="minorHAnsi" w:hAnsiTheme="minorHAnsi" w:cs="Arial"/>
          <w:iCs/>
          <w:sz w:val="22"/>
          <w:szCs w:val="22"/>
        </w:rPr>
        <w:t xml:space="preserve">dostojanstvo i dostojanstvo drugog učenika, čuvati osobni ugled i ugled drugog učenika, </w:t>
      </w:r>
    </w:p>
    <w:p w14:paraId="06F39DE2" w14:textId="7F077D1A" w:rsidR="00CC5B56" w:rsidRPr="00113DF2" w:rsidRDefault="00CC5B56" w:rsidP="00113DF2">
      <w:pPr>
        <w:pStyle w:val="Odlomakpopisa"/>
        <w:numPr>
          <w:ilvl w:val="0"/>
          <w:numId w:val="7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113DF2">
        <w:rPr>
          <w:rFonts w:asciiTheme="minorHAnsi" w:hAnsiTheme="minorHAnsi" w:cs="Arial"/>
          <w:iCs/>
          <w:sz w:val="22"/>
          <w:szCs w:val="22"/>
        </w:rPr>
        <w:t xml:space="preserve">trebaju </w:t>
      </w:r>
      <w:r w:rsidR="009968A2" w:rsidRPr="00113DF2">
        <w:rPr>
          <w:rFonts w:asciiTheme="minorHAnsi" w:hAnsiTheme="minorHAnsi" w:cs="Arial"/>
          <w:iCs/>
          <w:sz w:val="22"/>
          <w:szCs w:val="22"/>
        </w:rPr>
        <w:t>pružiti pomoć drugome i prihvatiti pruženu pomoć,</w:t>
      </w:r>
    </w:p>
    <w:p w14:paraId="6B582C22" w14:textId="2AAE0315" w:rsidR="00CC5B56" w:rsidRPr="00113DF2" w:rsidRDefault="00CC5B56" w:rsidP="00113DF2">
      <w:pPr>
        <w:pStyle w:val="Odlomakpopisa"/>
        <w:numPr>
          <w:ilvl w:val="0"/>
          <w:numId w:val="7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113DF2">
        <w:rPr>
          <w:rFonts w:asciiTheme="minorHAnsi" w:hAnsiTheme="minorHAnsi" w:cs="Arial"/>
          <w:iCs/>
          <w:sz w:val="22"/>
          <w:szCs w:val="22"/>
        </w:rPr>
        <w:t xml:space="preserve">trebaju </w:t>
      </w:r>
      <w:r w:rsidR="009968A2" w:rsidRPr="00113DF2">
        <w:rPr>
          <w:rFonts w:asciiTheme="minorHAnsi" w:hAnsiTheme="minorHAnsi" w:cs="Arial"/>
          <w:iCs/>
          <w:sz w:val="22"/>
          <w:szCs w:val="22"/>
        </w:rPr>
        <w:t>uvažavati i poštivati drugoga</w:t>
      </w:r>
    </w:p>
    <w:p w14:paraId="0C07C8C2" w14:textId="005AC4EC" w:rsidR="00CC5B56" w:rsidRPr="00113DF2" w:rsidRDefault="00CC5B56" w:rsidP="00113DF2">
      <w:pPr>
        <w:pStyle w:val="Odlomakpopisa"/>
        <w:numPr>
          <w:ilvl w:val="0"/>
          <w:numId w:val="7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113DF2">
        <w:rPr>
          <w:rFonts w:asciiTheme="minorHAnsi" w:hAnsiTheme="minorHAnsi" w:cs="Arial"/>
          <w:iCs/>
          <w:sz w:val="22"/>
          <w:szCs w:val="22"/>
        </w:rPr>
        <w:t>su</w:t>
      </w:r>
      <w:r w:rsidRPr="00CC5B56">
        <w:t xml:space="preserve"> </w:t>
      </w:r>
      <w:r w:rsidRPr="00113DF2">
        <w:rPr>
          <w:rFonts w:asciiTheme="minorHAnsi" w:hAnsiTheme="minorHAnsi" w:cs="Arial"/>
          <w:iCs/>
          <w:sz w:val="22"/>
          <w:szCs w:val="22"/>
        </w:rPr>
        <w:t xml:space="preserve">dužni omogućiti drugim učenicima iznošenje svog mišljenja, </w:t>
      </w:r>
    </w:p>
    <w:p w14:paraId="21AD84E2" w14:textId="3397EE7D" w:rsidR="00CC5B56" w:rsidRPr="00113DF2" w:rsidRDefault="00CC5B56" w:rsidP="00113DF2">
      <w:pPr>
        <w:pStyle w:val="Odlomakpopisa"/>
        <w:numPr>
          <w:ilvl w:val="0"/>
          <w:numId w:val="7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113DF2">
        <w:rPr>
          <w:rFonts w:asciiTheme="minorHAnsi" w:hAnsiTheme="minorHAnsi" w:cs="Arial"/>
          <w:iCs/>
          <w:sz w:val="22"/>
          <w:szCs w:val="22"/>
        </w:rPr>
        <w:t xml:space="preserve">trebaju informirati druge učenike o događajima u Školi, </w:t>
      </w:r>
    </w:p>
    <w:p w14:paraId="18CF93BE" w14:textId="73F6285B" w:rsidR="00CC5B56" w:rsidRPr="00113DF2" w:rsidRDefault="00CC5B56" w:rsidP="00113DF2">
      <w:pPr>
        <w:pStyle w:val="Odlomakpopisa"/>
        <w:numPr>
          <w:ilvl w:val="0"/>
          <w:numId w:val="7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113DF2">
        <w:rPr>
          <w:rFonts w:asciiTheme="minorHAnsi" w:hAnsiTheme="minorHAnsi" w:cs="Arial"/>
          <w:iCs/>
          <w:sz w:val="22"/>
          <w:szCs w:val="22"/>
        </w:rPr>
        <w:t xml:space="preserve">ne smiju ometati druge učenike u učenju i praćenju nastave, </w:t>
      </w:r>
    </w:p>
    <w:p w14:paraId="5C0E82F3" w14:textId="44D122AE" w:rsidR="00CC5B56" w:rsidRPr="00113DF2" w:rsidRDefault="00CC5B56" w:rsidP="00113DF2">
      <w:pPr>
        <w:pStyle w:val="Odlomakpopisa"/>
        <w:numPr>
          <w:ilvl w:val="0"/>
          <w:numId w:val="7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113DF2">
        <w:rPr>
          <w:rFonts w:asciiTheme="minorHAnsi" w:hAnsiTheme="minorHAnsi" w:cs="Arial"/>
          <w:iCs/>
          <w:sz w:val="22"/>
          <w:szCs w:val="22"/>
        </w:rPr>
        <w:t>trebaju poštovati spolnu ravnopravnost i druge različitosti</w:t>
      </w:r>
    </w:p>
    <w:p w14:paraId="615717B4" w14:textId="77777777" w:rsidR="00CC5B56" w:rsidRDefault="00CC5B56" w:rsidP="009968A2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14:paraId="12C4B518" w14:textId="70860ABE" w:rsidR="009968A2" w:rsidRDefault="009968A2" w:rsidP="009968A2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Učenik ne ispunjava ove dužnosti ako zastrašuje druge, psuje, </w:t>
      </w:r>
      <w:proofErr w:type="spellStart"/>
      <w:r w:rsidRPr="009968A2">
        <w:rPr>
          <w:rFonts w:asciiTheme="minorHAnsi" w:hAnsiTheme="minorHAnsi" w:cs="Arial"/>
          <w:iCs/>
          <w:sz w:val="22"/>
          <w:szCs w:val="22"/>
        </w:rPr>
        <w:t>prostači</w:t>
      </w:r>
      <w:proofErr w:type="spellEnd"/>
      <w:r w:rsidRPr="009968A2">
        <w:rPr>
          <w:rFonts w:asciiTheme="minorHAnsi" w:hAnsiTheme="minorHAnsi" w:cs="Arial"/>
          <w:iCs/>
          <w:sz w:val="22"/>
          <w:szCs w:val="22"/>
        </w:rPr>
        <w:t>, laže, krade, uništava, zlostavlja, ponižava, ne pruži pomoć učeniku u nevolji, ometa učenje i dr.</w:t>
      </w:r>
    </w:p>
    <w:p w14:paraId="4789D547" w14:textId="77777777" w:rsidR="00CC5B56" w:rsidRDefault="00CC5B56" w:rsidP="00480D36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14:paraId="611E54B4" w14:textId="4281CF8D" w:rsidR="00CC5B56" w:rsidRDefault="00CC5B56" w:rsidP="00480D36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CC5B56">
        <w:rPr>
          <w:rFonts w:asciiTheme="minorHAnsi" w:hAnsiTheme="minorHAnsi" w:cs="Arial"/>
          <w:iCs/>
          <w:sz w:val="22"/>
          <w:szCs w:val="22"/>
        </w:rPr>
        <w:t>Međusobne sporove učenici ne smiju rješavati svađom i fizičkim obračunom, uvredama, širenjem neistina i slično. U slučaju međusobnog spora učenici su dužni zatražiti pomoć razrednika, predmetnog nastavnika ili stručnog suradnika</w:t>
      </w:r>
      <w:r w:rsidR="00394797">
        <w:rPr>
          <w:rFonts w:asciiTheme="minorHAnsi" w:hAnsiTheme="minorHAnsi" w:cs="Arial"/>
          <w:iCs/>
          <w:sz w:val="22"/>
          <w:szCs w:val="22"/>
        </w:rPr>
        <w:t>.</w:t>
      </w:r>
    </w:p>
    <w:p w14:paraId="0E0B8996" w14:textId="77777777" w:rsidR="00394797" w:rsidRDefault="00394797" w:rsidP="00480D36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14:paraId="1F6405A1" w14:textId="6A74631F" w:rsidR="00480D36" w:rsidRDefault="002F073C" w:rsidP="00480D36">
      <w:pPr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Ako učenik smatra da mu je na bilo koji način nanesena nepravda ima pravo da to iznese predmetnom nastavniku, razredniku ili da zatraži zaštitu </w:t>
      </w:r>
      <w:r w:rsidR="00394797">
        <w:rPr>
          <w:rFonts w:asciiTheme="minorHAnsi" w:hAnsiTheme="minorHAnsi" w:cs="Arial"/>
          <w:iCs/>
          <w:sz w:val="22"/>
          <w:szCs w:val="22"/>
        </w:rPr>
        <w:t>stručnog suradnika pedagoga</w:t>
      </w:r>
      <w:r>
        <w:rPr>
          <w:rFonts w:asciiTheme="minorHAnsi" w:hAnsiTheme="minorHAnsi" w:cs="Arial"/>
          <w:iCs/>
          <w:sz w:val="22"/>
          <w:szCs w:val="22"/>
        </w:rPr>
        <w:t>, voditelja smjene ili ravnatelja Škole.</w:t>
      </w:r>
    </w:p>
    <w:p w14:paraId="5B38B5E5" w14:textId="77777777" w:rsidR="00480D36" w:rsidRDefault="00480D36" w:rsidP="00480D36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14:paraId="29A70C2D" w14:textId="77777777" w:rsidR="009968A2" w:rsidRPr="009968A2" w:rsidRDefault="009968A2" w:rsidP="00480D36">
      <w:pPr>
        <w:jc w:val="both"/>
        <w:rPr>
          <w:rFonts w:asciiTheme="minorHAnsi" w:hAnsiTheme="minorHAnsi" w:cs="Arial"/>
          <w:b/>
          <w:bCs/>
          <w:i/>
          <w:sz w:val="22"/>
          <w:szCs w:val="22"/>
        </w:rPr>
      </w:pPr>
      <w:r w:rsidRPr="009968A2">
        <w:rPr>
          <w:rFonts w:asciiTheme="minorHAnsi" w:hAnsiTheme="minorHAnsi" w:cs="Arial"/>
          <w:b/>
          <w:bCs/>
          <w:sz w:val="22"/>
          <w:szCs w:val="22"/>
        </w:rPr>
        <w:t>VII. MEĐUSOBNI ODNOSI UČENIKA I RADNIKA ŠKOLE</w:t>
      </w:r>
    </w:p>
    <w:p w14:paraId="088AE91A" w14:textId="77777777" w:rsidR="009968A2" w:rsidRPr="009968A2" w:rsidRDefault="009968A2" w:rsidP="009968A2">
      <w:pPr>
        <w:jc w:val="both"/>
        <w:rPr>
          <w:rFonts w:asciiTheme="minorHAnsi" w:hAnsiTheme="minorHAnsi" w:cs="Arial"/>
          <w:sz w:val="22"/>
          <w:szCs w:val="22"/>
        </w:rPr>
      </w:pPr>
    </w:p>
    <w:p w14:paraId="541D3A40" w14:textId="573EE0E8" w:rsidR="009968A2" w:rsidRPr="009968A2" w:rsidRDefault="009968A2" w:rsidP="009968A2">
      <w:pPr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  <w:r w:rsidRPr="009968A2">
        <w:rPr>
          <w:rFonts w:asciiTheme="minorHAnsi" w:hAnsiTheme="minorHAnsi" w:cs="Arial"/>
          <w:b/>
          <w:bCs/>
          <w:iCs/>
          <w:sz w:val="22"/>
          <w:szCs w:val="22"/>
        </w:rPr>
        <w:t>Članak 2</w:t>
      </w:r>
      <w:r w:rsidR="00E97E5E">
        <w:rPr>
          <w:rFonts w:asciiTheme="minorHAnsi" w:hAnsiTheme="minorHAnsi" w:cs="Arial"/>
          <w:b/>
          <w:bCs/>
          <w:iCs/>
          <w:sz w:val="22"/>
          <w:szCs w:val="22"/>
        </w:rPr>
        <w:t>6</w:t>
      </w:r>
      <w:r w:rsidRPr="009968A2">
        <w:rPr>
          <w:rFonts w:asciiTheme="minorHAnsi" w:hAnsiTheme="minorHAnsi" w:cs="Arial"/>
          <w:b/>
          <w:bCs/>
          <w:iCs/>
          <w:sz w:val="22"/>
          <w:szCs w:val="22"/>
        </w:rPr>
        <w:t>.</w:t>
      </w:r>
    </w:p>
    <w:p w14:paraId="00507EBF" w14:textId="77777777" w:rsidR="009968A2" w:rsidRPr="009968A2" w:rsidRDefault="009968A2" w:rsidP="009968A2">
      <w:pPr>
        <w:jc w:val="both"/>
        <w:rPr>
          <w:rFonts w:asciiTheme="minorHAnsi" w:hAnsiTheme="minorHAnsi" w:cs="Arial"/>
          <w:iCs/>
          <w:color w:val="FF0000"/>
          <w:sz w:val="22"/>
          <w:szCs w:val="22"/>
        </w:rPr>
      </w:pPr>
    </w:p>
    <w:p w14:paraId="2B1B2288" w14:textId="32C23E92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U međusobnim odnosima s radnicima Škole, učenicima i drugim osobama </w:t>
      </w:r>
      <w:r w:rsidR="004961AB">
        <w:rPr>
          <w:rFonts w:asciiTheme="minorHAnsi" w:hAnsiTheme="minorHAnsi" w:cs="Arial"/>
          <w:iCs/>
          <w:sz w:val="22"/>
          <w:szCs w:val="22"/>
        </w:rPr>
        <w:t xml:space="preserve">treba </w:t>
      </w:r>
      <w:r w:rsidRPr="009968A2">
        <w:rPr>
          <w:rFonts w:asciiTheme="minorHAnsi" w:hAnsiTheme="minorHAnsi" w:cs="Arial"/>
          <w:iCs/>
          <w:sz w:val="22"/>
          <w:szCs w:val="22"/>
        </w:rPr>
        <w:t>postupati i ponašati se prema pravilima lijepog ponašanja i kulturnog ophođenja.</w:t>
      </w:r>
    </w:p>
    <w:p w14:paraId="71EF04DC" w14:textId="77777777" w:rsidR="00394797" w:rsidRDefault="00394797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4B087746" w14:textId="1E84A097" w:rsid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Kod ulaska u Školu ili izlaska iz Škole učenici trebaju dati prednost starijim osobama.</w:t>
      </w:r>
    </w:p>
    <w:p w14:paraId="611172E8" w14:textId="75721501" w:rsidR="00394797" w:rsidRDefault="00394797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349CC8B1" w14:textId="4C9C8800" w:rsidR="00394797" w:rsidRDefault="00394797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Predmetni nastavnik</w:t>
      </w:r>
      <w:r w:rsidRPr="00394797">
        <w:rPr>
          <w:rFonts w:asciiTheme="minorHAnsi" w:hAnsiTheme="minorHAnsi" w:cs="Arial"/>
          <w:iCs/>
          <w:sz w:val="22"/>
          <w:szCs w:val="22"/>
        </w:rPr>
        <w:t xml:space="preserve"> ne smije za vrijeme nastave učenika poslati izvan učionice u svrhu kažnjavanja.</w:t>
      </w:r>
    </w:p>
    <w:p w14:paraId="2C1A45D0" w14:textId="06F4FFED" w:rsidR="003249D0" w:rsidRDefault="003249D0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000AE5E4" w14:textId="77777777" w:rsidR="003249D0" w:rsidRPr="009968A2" w:rsidRDefault="003249D0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1ED4A5AD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b/>
          <w:iCs/>
          <w:sz w:val="22"/>
          <w:szCs w:val="22"/>
        </w:rPr>
      </w:pPr>
    </w:p>
    <w:p w14:paraId="5EE4B13E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b/>
          <w:iCs/>
          <w:sz w:val="22"/>
          <w:szCs w:val="22"/>
        </w:rPr>
      </w:pPr>
      <w:r w:rsidRPr="009968A2">
        <w:rPr>
          <w:rFonts w:asciiTheme="minorHAnsi" w:hAnsiTheme="minorHAnsi" w:cs="Arial"/>
          <w:b/>
          <w:iCs/>
          <w:sz w:val="22"/>
          <w:szCs w:val="22"/>
        </w:rPr>
        <w:t>VIII. PRAVA I OBVEZE UČENIKA</w:t>
      </w:r>
    </w:p>
    <w:p w14:paraId="067077BC" w14:textId="1A9245C9" w:rsidR="009968A2" w:rsidRPr="009968A2" w:rsidRDefault="00795A7B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>Članak 2</w:t>
      </w:r>
      <w:r w:rsidR="00E97E5E">
        <w:rPr>
          <w:rFonts w:asciiTheme="minorHAnsi" w:hAnsiTheme="minorHAnsi" w:cs="Arial"/>
          <w:b/>
          <w:iCs/>
          <w:sz w:val="22"/>
          <w:szCs w:val="22"/>
        </w:rPr>
        <w:t>7</w:t>
      </w:r>
      <w:r w:rsidR="009968A2" w:rsidRPr="009968A2">
        <w:rPr>
          <w:rFonts w:asciiTheme="minorHAnsi" w:hAnsiTheme="minorHAnsi" w:cs="Arial"/>
          <w:b/>
          <w:iCs/>
          <w:sz w:val="22"/>
          <w:szCs w:val="22"/>
        </w:rPr>
        <w:t>.</w:t>
      </w:r>
    </w:p>
    <w:p w14:paraId="23AE2377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b/>
          <w:iCs/>
          <w:sz w:val="22"/>
          <w:szCs w:val="22"/>
        </w:rPr>
      </w:pPr>
    </w:p>
    <w:p w14:paraId="6A936099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Učenici mogu boraviti u Školi u vrijeme koje je određeno za nastavu i ostale oblike odgojno-obrazovnog rada.</w:t>
      </w:r>
    </w:p>
    <w:p w14:paraId="771E5212" w14:textId="77777777" w:rsidR="00E70A72" w:rsidRDefault="00E70A7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32EDBBA7" w14:textId="44CFB700" w:rsidR="00020AB2" w:rsidRPr="00DD70CD" w:rsidRDefault="00020AB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DD70CD">
        <w:rPr>
          <w:rFonts w:asciiTheme="minorHAnsi" w:hAnsiTheme="minorHAnsi" w:cs="Arial"/>
          <w:iCs/>
          <w:sz w:val="22"/>
          <w:szCs w:val="22"/>
        </w:rPr>
        <w:t>Učenik</w:t>
      </w:r>
      <w:r w:rsidR="009968A2" w:rsidRPr="00DD70CD"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DD70CD">
        <w:rPr>
          <w:rFonts w:asciiTheme="minorHAnsi" w:hAnsiTheme="minorHAnsi" w:cs="Arial"/>
          <w:iCs/>
          <w:sz w:val="22"/>
          <w:szCs w:val="22"/>
        </w:rPr>
        <w:t>je dužan doći</w:t>
      </w:r>
      <w:r w:rsidR="009968A2" w:rsidRPr="00DD70CD">
        <w:rPr>
          <w:rFonts w:asciiTheme="minorHAnsi" w:hAnsiTheme="minorHAnsi" w:cs="Arial"/>
          <w:iCs/>
          <w:sz w:val="22"/>
          <w:szCs w:val="22"/>
        </w:rPr>
        <w:t xml:space="preserve"> u Školu najkasnije </w:t>
      </w:r>
      <w:r w:rsidR="005371A7">
        <w:rPr>
          <w:rFonts w:asciiTheme="minorHAnsi" w:hAnsiTheme="minorHAnsi" w:cs="Arial"/>
          <w:iCs/>
          <w:sz w:val="22"/>
          <w:szCs w:val="22"/>
        </w:rPr>
        <w:t>10</w:t>
      </w:r>
      <w:r w:rsidR="009968A2" w:rsidRPr="00DD70CD">
        <w:rPr>
          <w:rFonts w:asciiTheme="minorHAnsi" w:hAnsiTheme="minorHAnsi" w:cs="Arial"/>
          <w:iCs/>
          <w:sz w:val="22"/>
          <w:szCs w:val="22"/>
        </w:rPr>
        <w:t xml:space="preserve"> minuta prije početka nastave, a napustiti Školu najkasnije 15 minuta nakon završetka školskih obveza.</w:t>
      </w:r>
    </w:p>
    <w:p w14:paraId="24D0F5A2" w14:textId="77777777" w:rsidR="003A69CD" w:rsidRDefault="003A69CD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1ADF6B27" w14:textId="18CA52A3" w:rsidR="001003D5" w:rsidRPr="00DD70CD" w:rsidRDefault="001003D5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DD70CD">
        <w:rPr>
          <w:rFonts w:asciiTheme="minorHAnsi" w:hAnsiTheme="minorHAnsi" w:cs="Arial"/>
          <w:iCs/>
          <w:sz w:val="22"/>
          <w:szCs w:val="22"/>
        </w:rPr>
        <w:t xml:space="preserve">Učenici nastavnike dočekuju </w:t>
      </w:r>
      <w:r w:rsidR="00265117">
        <w:rPr>
          <w:rFonts w:asciiTheme="minorHAnsi" w:hAnsiTheme="minorHAnsi" w:cs="Arial"/>
          <w:iCs/>
          <w:sz w:val="22"/>
          <w:szCs w:val="22"/>
        </w:rPr>
        <w:t>ispred učionice</w:t>
      </w:r>
      <w:r w:rsidRPr="00DD70CD">
        <w:rPr>
          <w:rFonts w:asciiTheme="minorHAnsi" w:hAnsiTheme="minorHAnsi" w:cs="Arial"/>
          <w:iCs/>
          <w:sz w:val="22"/>
          <w:szCs w:val="22"/>
        </w:rPr>
        <w:t>.</w:t>
      </w:r>
    </w:p>
    <w:p w14:paraId="6E58E2E1" w14:textId="77777777" w:rsidR="003A69CD" w:rsidRDefault="003A69CD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16D4CADE" w14:textId="77777777" w:rsidR="005371A7" w:rsidRPr="004500A7" w:rsidRDefault="005371A7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4500A7">
        <w:rPr>
          <w:rFonts w:asciiTheme="minorHAnsi" w:hAnsiTheme="minorHAnsi" w:cs="Arial"/>
          <w:iCs/>
          <w:sz w:val="22"/>
          <w:szCs w:val="22"/>
        </w:rPr>
        <w:t xml:space="preserve">Učenik koji zakasni na nastavu može završetak nastavnog sata pričekati u hodniku Škole. Za vrijeme čekanja završetka nastavnog sata učenik se mora ponašati primjereno. Kašnjenje se bilježi kao izostanak. Učenik u učionicu ne smije ući nakon početka nastavnog sata. Svaki izostanak učenika s nastavnog sata mora biti evidentiran u e-dnevniku. </w:t>
      </w:r>
    </w:p>
    <w:p w14:paraId="7C706464" w14:textId="77777777" w:rsidR="004500A7" w:rsidRPr="004500A7" w:rsidRDefault="004500A7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5CEEC7C4" w14:textId="759F5442" w:rsidR="00E70A72" w:rsidRDefault="005371A7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4500A7">
        <w:rPr>
          <w:rFonts w:asciiTheme="minorHAnsi" w:hAnsiTheme="minorHAnsi" w:cs="Arial"/>
          <w:iCs/>
          <w:sz w:val="22"/>
          <w:szCs w:val="22"/>
        </w:rPr>
        <w:t>Samo u iznimno opravdanim situacijama i uz dozvolu predmetnog nastavnika učenik može ući u učionicu i nakon početka nastavnog sata.</w:t>
      </w:r>
    </w:p>
    <w:p w14:paraId="74D604B2" w14:textId="77777777" w:rsidR="005371A7" w:rsidRPr="009968A2" w:rsidRDefault="005371A7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1D95D4BB" w14:textId="2E017E81" w:rsidR="009968A2" w:rsidRPr="009968A2" w:rsidRDefault="00795A7B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>Članak 2</w:t>
      </w:r>
      <w:r w:rsidR="00E97E5E">
        <w:rPr>
          <w:rFonts w:asciiTheme="minorHAnsi" w:hAnsiTheme="minorHAnsi" w:cs="Arial"/>
          <w:b/>
          <w:iCs/>
          <w:sz w:val="22"/>
          <w:szCs w:val="22"/>
        </w:rPr>
        <w:t>8</w:t>
      </w:r>
      <w:r w:rsidR="009968A2" w:rsidRPr="009968A2">
        <w:rPr>
          <w:rFonts w:asciiTheme="minorHAnsi" w:hAnsiTheme="minorHAnsi" w:cs="Arial"/>
          <w:b/>
          <w:iCs/>
          <w:sz w:val="22"/>
          <w:szCs w:val="22"/>
        </w:rPr>
        <w:t>.</w:t>
      </w:r>
    </w:p>
    <w:p w14:paraId="180ECB80" w14:textId="77777777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14:paraId="0AA19E82" w14:textId="0D262D04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Učenik ima prava i obveze utvrđene zakonom o odgoju i obrazovanju u osnovnoj i srednjoj Školi, Statutom Škole, ovim </w:t>
      </w:r>
      <w:r w:rsidR="00113DF2">
        <w:rPr>
          <w:rFonts w:asciiTheme="minorHAnsi" w:hAnsiTheme="minorHAnsi" w:cs="Arial"/>
          <w:iCs/>
          <w:sz w:val="22"/>
          <w:szCs w:val="22"/>
        </w:rPr>
        <w:t>Kućnim redom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i drugim općim aktima Škole.</w:t>
      </w:r>
    </w:p>
    <w:p w14:paraId="7B53DCB8" w14:textId="77777777" w:rsidR="00E70A72" w:rsidRDefault="00E70A7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754A8CC2" w14:textId="4F729F3E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b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Pored prava i obveza iz stavka 1. ovoga članka</w:t>
      </w:r>
      <w:r w:rsidRPr="009968A2">
        <w:rPr>
          <w:rFonts w:asciiTheme="minorHAnsi" w:hAnsiTheme="minorHAnsi" w:cs="Arial"/>
          <w:b/>
          <w:iCs/>
          <w:sz w:val="22"/>
          <w:szCs w:val="22"/>
        </w:rPr>
        <w:t xml:space="preserve">, </w:t>
      </w:r>
      <w:r w:rsidRPr="009968A2">
        <w:rPr>
          <w:rFonts w:asciiTheme="minorHAnsi" w:hAnsiTheme="minorHAnsi" w:cs="Arial"/>
          <w:iCs/>
          <w:sz w:val="22"/>
          <w:szCs w:val="22"/>
        </w:rPr>
        <w:t>učenik je dužan:</w:t>
      </w:r>
    </w:p>
    <w:p w14:paraId="4A5059CB" w14:textId="77777777" w:rsidR="009968A2" w:rsidRPr="009968A2" w:rsidRDefault="009968A2" w:rsidP="009968A2">
      <w:pPr>
        <w:pStyle w:val="Tijeloteksta"/>
        <w:numPr>
          <w:ilvl w:val="0"/>
          <w:numId w:val="1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redovito pohađati nastavu i  na vrijeme dolaziti na nastavu</w:t>
      </w:r>
    </w:p>
    <w:p w14:paraId="07918DA0" w14:textId="5D6E5563" w:rsidR="009968A2" w:rsidRPr="009968A2" w:rsidRDefault="009968A2" w:rsidP="009968A2">
      <w:pPr>
        <w:pStyle w:val="Tijeloteksta"/>
        <w:numPr>
          <w:ilvl w:val="0"/>
          <w:numId w:val="1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dolaziti u školu opremljen potrebnim udžbenicima, bilježnicama i drugim priborom za nastavu prema rasporedu </w:t>
      </w:r>
      <w:r w:rsidR="00E70A72">
        <w:rPr>
          <w:rFonts w:asciiTheme="minorHAnsi" w:hAnsiTheme="minorHAnsi" w:cs="Arial"/>
          <w:iCs/>
          <w:sz w:val="22"/>
          <w:szCs w:val="22"/>
        </w:rPr>
        <w:t>sati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tog dana</w:t>
      </w:r>
    </w:p>
    <w:p w14:paraId="75F2F489" w14:textId="77777777" w:rsidR="009968A2" w:rsidRPr="009968A2" w:rsidRDefault="009968A2" w:rsidP="009968A2">
      <w:pPr>
        <w:pStyle w:val="Tijeloteksta"/>
        <w:numPr>
          <w:ilvl w:val="0"/>
          <w:numId w:val="1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održavati udžbenike i bilježnice urednima</w:t>
      </w:r>
    </w:p>
    <w:p w14:paraId="049C1B91" w14:textId="77777777" w:rsidR="009968A2" w:rsidRPr="009968A2" w:rsidRDefault="009968A2" w:rsidP="009968A2">
      <w:pPr>
        <w:pStyle w:val="Tijeloteksta"/>
        <w:numPr>
          <w:ilvl w:val="0"/>
          <w:numId w:val="1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savjesno učiti i aktivno sudjelovati u nastavnom procesu</w:t>
      </w:r>
    </w:p>
    <w:p w14:paraId="73DA3D73" w14:textId="77777777" w:rsidR="009968A2" w:rsidRPr="009968A2" w:rsidRDefault="009968A2" w:rsidP="009968A2">
      <w:pPr>
        <w:pStyle w:val="Tijeloteksta"/>
        <w:numPr>
          <w:ilvl w:val="0"/>
          <w:numId w:val="1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na liječničke preglede ići izvan nastave, osim u posebnim i žurnim prilikama</w:t>
      </w:r>
    </w:p>
    <w:p w14:paraId="16745253" w14:textId="77777777" w:rsidR="009968A2" w:rsidRPr="009968A2" w:rsidRDefault="009968A2" w:rsidP="009968A2">
      <w:pPr>
        <w:pStyle w:val="Tijeloteksta"/>
        <w:numPr>
          <w:ilvl w:val="0"/>
          <w:numId w:val="1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održavati čistima i urednima prostore Škole</w:t>
      </w:r>
    </w:p>
    <w:p w14:paraId="07870336" w14:textId="77777777" w:rsidR="009968A2" w:rsidRPr="009968A2" w:rsidRDefault="009968A2" w:rsidP="009968A2">
      <w:pPr>
        <w:pStyle w:val="Tijeloteksta"/>
        <w:numPr>
          <w:ilvl w:val="0"/>
          <w:numId w:val="1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svoje mjesto u školskoj klupi nakon završetka nastave ostaviti</w:t>
      </w:r>
      <w:r w:rsidRPr="009968A2">
        <w:rPr>
          <w:rFonts w:asciiTheme="minorHAnsi" w:hAnsiTheme="minorHAnsi" w:cs="Arial"/>
          <w:sz w:val="22"/>
          <w:szCs w:val="22"/>
        </w:rPr>
        <w:t xml:space="preserve"> </w:t>
      </w:r>
      <w:r w:rsidRPr="009968A2">
        <w:rPr>
          <w:rFonts w:asciiTheme="minorHAnsi" w:hAnsiTheme="minorHAnsi" w:cs="Arial"/>
          <w:iCs/>
          <w:sz w:val="22"/>
          <w:szCs w:val="22"/>
        </w:rPr>
        <w:t>uredno i čisto</w:t>
      </w:r>
    </w:p>
    <w:p w14:paraId="6192E5EA" w14:textId="77777777" w:rsidR="009968A2" w:rsidRPr="009968A2" w:rsidRDefault="009968A2" w:rsidP="009968A2">
      <w:pPr>
        <w:pStyle w:val="Tijeloteksta"/>
        <w:numPr>
          <w:ilvl w:val="0"/>
          <w:numId w:val="1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dolaziti uredan u Školu</w:t>
      </w:r>
    </w:p>
    <w:p w14:paraId="45112A8B" w14:textId="77777777" w:rsidR="00265117" w:rsidRDefault="00265117" w:rsidP="009968A2">
      <w:pPr>
        <w:pStyle w:val="Tijeloteksta"/>
        <w:numPr>
          <w:ilvl w:val="0"/>
          <w:numId w:val="1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265117">
        <w:rPr>
          <w:rFonts w:asciiTheme="minorHAnsi" w:hAnsiTheme="minorHAnsi" w:cs="Arial"/>
          <w:iCs/>
          <w:sz w:val="22"/>
          <w:szCs w:val="22"/>
        </w:rPr>
        <w:t xml:space="preserve">u miru pričekati nastavnika pred učionicom </w:t>
      </w:r>
    </w:p>
    <w:p w14:paraId="0302E225" w14:textId="4F27CDDB" w:rsidR="009968A2" w:rsidRPr="009968A2" w:rsidRDefault="009968A2" w:rsidP="009968A2">
      <w:pPr>
        <w:pStyle w:val="Tijeloteksta"/>
        <w:numPr>
          <w:ilvl w:val="0"/>
          <w:numId w:val="1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pravodobno opravdati izostanke i kašnjenja </w:t>
      </w:r>
    </w:p>
    <w:p w14:paraId="20AA606A" w14:textId="77777777" w:rsidR="009968A2" w:rsidRPr="009968A2" w:rsidRDefault="009968A2" w:rsidP="009968A2">
      <w:pPr>
        <w:pStyle w:val="Tijeloteksta"/>
        <w:numPr>
          <w:ilvl w:val="0"/>
          <w:numId w:val="1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njegovati humane odnose među učenicima, </w:t>
      </w:r>
      <w:r w:rsidR="00501F08">
        <w:rPr>
          <w:rFonts w:asciiTheme="minorHAnsi" w:hAnsiTheme="minorHAnsi" w:cs="Arial"/>
          <w:iCs/>
          <w:sz w:val="22"/>
          <w:szCs w:val="22"/>
        </w:rPr>
        <w:t>nastavnicima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i drugim radnicima Škole</w:t>
      </w:r>
    </w:p>
    <w:p w14:paraId="4341741D" w14:textId="77777777" w:rsidR="009968A2" w:rsidRPr="009968A2" w:rsidRDefault="009968A2" w:rsidP="009968A2">
      <w:pPr>
        <w:pStyle w:val="Tijeloteksta"/>
        <w:numPr>
          <w:ilvl w:val="0"/>
          <w:numId w:val="1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čuvati imovinu koju koriste te imovinu drugih učenika i radnika Škole</w:t>
      </w:r>
    </w:p>
    <w:p w14:paraId="41105075" w14:textId="77777777" w:rsidR="009968A2" w:rsidRPr="009968A2" w:rsidRDefault="009968A2" w:rsidP="009968A2">
      <w:pPr>
        <w:pStyle w:val="Tijeloteksta"/>
        <w:numPr>
          <w:ilvl w:val="0"/>
          <w:numId w:val="1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poštovati pravila školskog života i rada</w:t>
      </w:r>
    </w:p>
    <w:p w14:paraId="29EB5CC4" w14:textId="77777777" w:rsidR="009968A2" w:rsidRPr="009968A2" w:rsidRDefault="009968A2" w:rsidP="009968A2">
      <w:pPr>
        <w:pStyle w:val="Tijeloteksta"/>
        <w:numPr>
          <w:ilvl w:val="0"/>
          <w:numId w:val="1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pridržavati se naloženih mjera zaštite od požara</w:t>
      </w:r>
    </w:p>
    <w:p w14:paraId="455290E3" w14:textId="77777777" w:rsidR="009968A2" w:rsidRPr="009968A2" w:rsidRDefault="009968A2" w:rsidP="009968A2">
      <w:pPr>
        <w:pStyle w:val="Tijeloteksta"/>
        <w:numPr>
          <w:ilvl w:val="0"/>
          <w:numId w:val="1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čuvati i oplemenjivati školski okoliš</w:t>
      </w:r>
    </w:p>
    <w:p w14:paraId="0B8D2B76" w14:textId="77777777" w:rsidR="009968A2" w:rsidRPr="009968A2" w:rsidRDefault="009968A2" w:rsidP="009968A2">
      <w:pPr>
        <w:pStyle w:val="Tijeloteksta"/>
        <w:numPr>
          <w:ilvl w:val="0"/>
          <w:numId w:val="1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uvažavati i poštovati drugoga</w:t>
      </w:r>
    </w:p>
    <w:p w14:paraId="41C8FCEC" w14:textId="77777777" w:rsidR="009968A2" w:rsidRPr="009968A2" w:rsidRDefault="009968A2" w:rsidP="009968A2">
      <w:pPr>
        <w:pStyle w:val="Tijeloteksta"/>
        <w:numPr>
          <w:ilvl w:val="0"/>
          <w:numId w:val="1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pružiti pomoć drugome</w:t>
      </w:r>
    </w:p>
    <w:p w14:paraId="569BC645" w14:textId="77777777" w:rsidR="009968A2" w:rsidRPr="009968A2" w:rsidRDefault="009968A2" w:rsidP="009968A2">
      <w:pPr>
        <w:pStyle w:val="Tijeloteksta"/>
        <w:numPr>
          <w:ilvl w:val="0"/>
          <w:numId w:val="1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ne ulaziti u prostore bez nazočnosti </w:t>
      </w:r>
      <w:r w:rsidR="00D7301D">
        <w:rPr>
          <w:rFonts w:asciiTheme="minorHAnsi" w:hAnsiTheme="minorHAnsi" w:cs="Arial"/>
          <w:iCs/>
          <w:sz w:val="22"/>
          <w:szCs w:val="22"/>
        </w:rPr>
        <w:t>nastavnika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gdje se ostavlja</w:t>
      </w:r>
      <w:r w:rsidRPr="009968A2">
        <w:rPr>
          <w:rFonts w:asciiTheme="minorHAnsi" w:hAnsiTheme="minorHAnsi" w:cs="Arial"/>
          <w:sz w:val="22"/>
          <w:szCs w:val="22"/>
        </w:rPr>
        <w:t xml:space="preserve"> materijal za </w:t>
      </w:r>
      <w:r w:rsidRPr="009968A2">
        <w:rPr>
          <w:rFonts w:asciiTheme="minorHAnsi" w:hAnsiTheme="minorHAnsi" w:cs="Arial"/>
          <w:iCs/>
          <w:sz w:val="22"/>
          <w:szCs w:val="22"/>
        </w:rPr>
        <w:t>nastavu,</w:t>
      </w:r>
    </w:p>
    <w:p w14:paraId="31122B6B" w14:textId="77777777" w:rsidR="009968A2" w:rsidRPr="009968A2" w:rsidRDefault="009968A2" w:rsidP="009968A2">
      <w:pPr>
        <w:numPr>
          <w:ilvl w:val="0"/>
          <w:numId w:val="1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ne smije unositi predmete kojim bi remetio nastavu i ugrožavao sigurnost u razredu ili školi</w:t>
      </w:r>
    </w:p>
    <w:p w14:paraId="7E0F26AA" w14:textId="77777777" w:rsidR="00113DF2" w:rsidRDefault="00113DF2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14:paraId="5E3D710D" w14:textId="77777777" w:rsidR="004968A8" w:rsidRDefault="004968A8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14:paraId="4DCB2016" w14:textId="77777777" w:rsidR="004968A8" w:rsidRDefault="004968A8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14:paraId="2118865C" w14:textId="7626E925" w:rsidR="009968A2" w:rsidRPr="009968A2" w:rsidRDefault="00795A7B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>Članak 2</w:t>
      </w:r>
      <w:r w:rsidR="00E97E5E">
        <w:rPr>
          <w:rFonts w:asciiTheme="minorHAnsi" w:hAnsiTheme="minorHAnsi" w:cs="Arial"/>
          <w:b/>
          <w:iCs/>
          <w:sz w:val="22"/>
          <w:szCs w:val="22"/>
        </w:rPr>
        <w:t>9</w:t>
      </w:r>
      <w:r w:rsidR="009968A2" w:rsidRPr="009968A2">
        <w:rPr>
          <w:rFonts w:asciiTheme="minorHAnsi" w:hAnsiTheme="minorHAnsi" w:cs="Arial"/>
          <w:b/>
          <w:iCs/>
          <w:sz w:val="22"/>
          <w:szCs w:val="22"/>
        </w:rPr>
        <w:t>.</w:t>
      </w:r>
    </w:p>
    <w:p w14:paraId="44E72CC5" w14:textId="77777777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14:paraId="5E7B60BA" w14:textId="66DF7483" w:rsidR="009968A2" w:rsidRDefault="00265117" w:rsidP="00265117">
      <w:pPr>
        <w:pStyle w:val="Tijeloteksta"/>
        <w:rPr>
          <w:rFonts w:asciiTheme="minorHAnsi" w:hAnsiTheme="minorHAnsi" w:cs="Arial"/>
          <w:iCs/>
          <w:sz w:val="22"/>
          <w:szCs w:val="22"/>
        </w:rPr>
      </w:pPr>
      <w:r w:rsidRPr="00265117">
        <w:rPr>
          <w:rFonts w:asciiTheme="minorHAnsi" w:hAnsiTheme="minorHAnsi" w:cs="Arial"/>
          <w:iCs/>
          <w:sz w:val="22"/>
          <w:szCs w:val="22"/>
        </w:rPr>
        <w:t>Izostanke i zakašnjenja na nastavu i druge oblike odgojno-obrazovnog rada učenici su dužni opravdati  sukladno Pravilniku o kriterijima za izricanje pedagoških mjera.</w:t>
      </w:r>
    </w:p>
    <w:p w14:paraId="2585B9CE" w14:textId="77777777" w:rsidR="00265117" w:rsidRPr="009968A2" w:rsidRDefault="00265117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14:paraId="3E3A9750" w14:textId="0C7A230D" w:rsidR="009968A2" w:rsidRPr="009968A2" w:rsidRDefault="00795A7B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 xml:space="preserve">Članak </w:t>
      </w:r>
      <w:r w:rsidR="00E97E5E">
        <w:rPr>
          <w:rFonts w:asciiTheme="minorHAnsi" w:hAnsiTheme="minorHAnsi" w:cs="Arial"/>
          <w:b/>
          <w:iCs/>
          <w:sz w:val="22"/>
          <w:szCs w:val="22"/>
        </w:rPr>
        <w:t>30</w:t>
      </w:r>
      <w:r w:rsidR="009968A2" w:rsidRPr="009968A2">
        <w:rPr>
          <w:rFonts w:asciiTheme="minorHAnsi" w:hAnsiTheme="minorHAnsi" w:cs="Arial"/>
          <w:b/>
          <w:iCs/>
          <w:sz w:val="22"/>
          <w:szCs w:val="22"/>
        </w:rPr>
        <w:t>.</w:t>
      </w:r>
    </w:p>
    <w:p w14:paraId="68CBA66F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iCs/>
          <w:sz w:val="22"/>
          <w:szCs w:val="22"/>
        </w:rPr>
      </w:pPr>
    </w:p>
    <w:p w14:paraId="67BCF060" w14:textId="77777777" w:rsidR="009968A2" w:rsidRPr="009968A2" w:rsidRDefault="00DD70CD" w:rsidP="009968A2">
      <w:pPr>
        <w:pStyle w:val="Tijeloteksta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Opravdanim izostancima smatraju se izostanci s nastave za koje je učenik dobio odobrenje sukladno Pravilniku o kriterijima za izricanje pedagoških mjera.</w:t>
      </w:r>
    </w:p>
    <w:p w14:paraId="7C14F87F" w14:textId="77777777" w:rsidR="00265117" w:rsidRDefault="00265117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14:paraId="565E7CF9" w14:textId="182F5B1F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9968A2">
        <w:rPr>
          <w:rFonts w:asciiTheme="minorHAnsi" w:hAnsiTheme="minorHAnsi" w:cs="Arial"/>
          <w:b/>
          <w:iCs/>
          <w:sz w:val="22"/>
          <w:szCs w:val="22"/>
        </w:rPr>
        <w:t xml:space="preserve">Članak </w:t>
      </w:r>
      <w:r w:rsidR="00E97E5E">
        <w:rPr>
          <w:rFonts w:asciiTheme="minorHAnsi" w:hAnsiTheme="minorHAnsi" w:cs="Arial"/>
          <w:b/>
          <w:iCs/>
          <w:sz w:val="22"/>
          <w:szCs w:val="22"/>
        </w:rPr>
        <w:t>31</w:t>
      </w:r>
      <w:r w:rsidRPr="009968A2">
        <w:rPr>
          <w:rFonts w:asciiTheme="minorHAnsi" w:hAnsiTheme="minorHAnsi" w:cs="Arial"/>
          <w:b/>
          <w:iCs/>
          <w:sz w:val="22"/>
          <w:szCs w:val="22"/>
        </w:rPr>
        <w:t>.</w:t>
      </w:r>
    </w:p>
    <w:p w14:paraId="01ED3E18" w14:textId="77777777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14:paraId="0573C5D6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sz w:val="22"/>
          <w:szCs w:val="22"/>
        </w:rPr>
      </w:pPr>
      <w:r w:rsidRPr="009968A2">
        <w:rPr>
          <w:rFonts w:asciiTheme="minorHAnsi" w:hAnsiTheme="minorHAnsi" w:cs="Arial"/>
          <w:sz w:val="22"/>
          <w:szCs w:val="22"/>
        </w:rPr>
        <w:t>Ako učenik ne dolazi redovito na nastavu ili ne izvršava druge obveze Škola će zatražiti od roditelja ili skrbnika objašnjenje o razlozima učenikovog neizvršavanja obveza.</w:t>
      </w:r>
    </w:p>
    <w:p w14:paraId="45794F2D" w14:textId="268C3B16" w:rsidR="009968A2" w:rsidRPr="009968A2" w:rsidRDefault="007677F4" w:rsidP="009968A2">
      <w:pPr>
        <w:pStyle w:val="Tijeloteksta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Ako</w:t>
      </w:r>
      <w:r w:rsidR="009968A2" w:rsidRPr="009968A2">
        <w:rPr>
          <w:rFonts w:asciiTheme="minorHAnsi" w:hAnsiTheme="minorHAnsi" w:cs="Arial"/>
          <w:sz w:val="22"/>
          <w:szCs w:val="22"/>
        </w:rPr>
        <w:t xml:space="preserve"> roditelj ili skrbnik u roku </w:t>
      </w:r>
      <w:r w:rsidR="00113DF2">
        <w:rPr>
          <w:rFonts w:asciiTheme="minorHAnsi" w:hAnsiTheme="minorHAnsi" w:cs="Arial"/>
          <w:b/>
          <w:sz w:val="22"/>
          <w:szCs w:val="22"/>
        </w:rPr>
        <w:t>sedam</w:t>
      </w:r>
      <w:r w:rsidR="009968A2" w:rsidRPr="009968A2">
        <w:rPr>
          <w:rFonts w:asciiTheme="minorHAnsi" w:hAnsiTheme="minorHAnsi" w:cs="Arial"/>
          <w:b/>
          <w:sz w:val="22"/>
          <w:szCs w:val="22"/>
        </w:rPr>
        <w:t xml:space="preserve"> dana</w:t>
      </w:r>
      <w:r w:rsidR="009968A2" w:rsidRPr="009968A2">
        <w:rPr>
          <w:rFonts w:asciiTheme="minorHAnsi" w:hAnsiTheme="minorHAnsi" w:cs="Arial"/>
          <w:sz w:val="22"/>
          <w:szCs w:val="22"/>
        </w:rPr>
        <w:t xml:space="preserve"> od dana primitka pismene obavijesti ne dođe obrazložiti razloge izostanka, ovlaštena školska tijela dužna su protiv učenika pokrenuti postupak za izricanje pedagoških mjera.</w:t>
      </w:r>
    </w:p>
    <w:p w14:paraId="59DF572A" w14:textId="3B6DF815" w:rsidR="009968A2" w:rsidRDefault="009968A2" w:rsidP="009968A2">
      <w:pPr>
        <w:pStyle w:val="Tijeloteksta"/>
        <w:jc w:val="both"/>
        <w:rPr>
          <w:rFonts w:asciiTheme="minorHAnsi" w:hAnsiTheme="minorHAnsi" w:cs="Arial"/>
          <w:sz w:val="22"/>
          <w:szCs w:val="22"/>
        </w:rPr>
      </w:pPr>
      <w:r w:rsidRPr="009968A2">
        <w:rPr>
          <w:rFonts w:asciiTheme="minorHAnsi" w:hAnsiTheme="minorHAnsi" w:cs="Arial"/>
          <w:sz w:val="22"/>
          <w:szCs w:val="22"/>
        </w:rPr>
        <w:t>Pod neredovitim dolaskom u Školu smatra se neopravdani izostanak u trajanju zbog kojega se učeniku mogu izreći pedagoške mjere.</w:t>
      </w:r>
    </w:p>
    <w:p w14:paraId="681FD167" w14:textId="030B173E" w:rsidR="009968A2" w:rsidRPr="009968A2" w:rsidRDefault="00795A7B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 xml:space="preserve">Članak </w:t>
      </w:r>
      <w:r w:rsidR="00E97E5E">
        <w:rPr>
          <w:rFonts w:asciiTheme="minorHAnsi" w:hAnsiTheme="minorHAnsi" w:cs="Arial"/>
          <w:b/>
          <w:iCs/>
          <w:sz w:val="22"/>
          <w:szCs w:val="22"/>
        </w:rPr>
        <w:t>32</w:t>
      </w:r>
      <w:r w:rsidR="009968A2" w:rsidRPr="009968A2">
        <w:rPr>
          <w:rFonts w:asciiTheme="minorHAnsi" w:hAnsiTheme="minorHAnsi" w:cs="Arial"/>
          <w:b/>
          <w:iCs/>
          <w:sz w:val="22"/>
          <w:szCs w:val="22"/>
        </w:rPr>
        <w:t>.</w:t>
      </w:r>
    </w:p>
    <w:p w14:paraId="27B152E2" w14:textId="77777777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iCs/>
          <w:sz w:val="22"/>
          <w:szCs w:val="22"/>
        </w:rPr>
      </w:pPr>
    </w:p>
    <w:p w14:paraId="58C5623F" w14:textId="1254BBB0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Za nastavu tjelesne i zdravstvene kulture učenici trebaju imati sportsku odjeću i obuću.</w:t>
      </w:r>
    </w:p>
    <w:p w14:paraId="2756E2EE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iCs/>
          <w:sz w:val="22"/>
          <w:szCs w:val="22"/>
        </w:rPr>
      </w:pPr>
    </w:p>
    <w:p w14:paraId="4B4C8858" w14:textId="7D6B2DA9" w:rsidR="009968A2" w:rsidRPr="0099439E" w:rsidRDefault="00795A7B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99439E">
        <w:rPr>
          <w:rFonts w:asciiTheme="minorHAnsi" w:hAnsiTheme="minorHAnsi" w:cs="Arial"/>
          <w:b/>
          <w:iCs/>
          <w:sz w:val="22"/>
          <w:szCs w:val="22"/>
        </w:rPr>
        <w:t xml:space="preserve">Članak </w:t>
      </w:r>
      <w:r w:rsidR="00E97E5E">
        <w:rPr>
          <w:rFonts w:asciiTheme="minorHAnsi" w:hAnsiTheme="minorHAnsi" w:cs="Arial"/>
          <w:b/>
          <w:iCs/>
          <w:sz w:val="22"/>
          <w:szCs w:val="22"/>
        </w:rPr>
        <w:t>33</w:t>
      </w:r>
      <w:r w:rsidR="009968A2" w:rsidRPr="0099439E">
        <w:rPr>
          <w:rFonts w:asciiTheme="minorHAnsi" w:hAnsiTheme="minorHAnsi" w:cs="Arial"/>
          <w:b/>
          <w:iCs/>
          <w:sz w:val="22"/>
          <w:szCs w:val="22"/>
        </w:rPr>
        <w:t>.</w:t>
      </w:r>
    </w:p>
    <w:p w14:paraId="52178789" w14:textId="77777777" w:rsidR="009968A2" w:rsidRPr="0099439E" w:rsidRDefault="009968A2" w:rsidP="009968A2">
      <w:pPr>
        <w:pStyle w:val="Tijeloteksta"/>
        <w:jc w:val="center"/>
        <w:rPr>
          <w:rFonts w:asciiTheme="minorHAnsi" w:hAnsiTheme="minorHAnsi" w:cs="Arial"/>
          <w:iCs/>
          <w:sz w:val="22"/>
          <w:szCs w:val="22"/>
        </w:rPr>
      </w:pPr>
    </w:p>
    <w:p w14:paraId="6BB77E5D" w14:textId="77777777" w:rsidR="009968A2" w:rsidRPr="0099439E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439E">
        <w:rPr>
          <w:rFonts w:asciiTheme="minorHAnsi" w:hAnsiTheme="minorHAnsi" w:cs="Arial"/>
          <w:iCs/>
          <w:sz w:val="22"/>
          <w:szCs w:val="22"/>
        </w:rPr>
        <w:t xml:space="preserve">Dopuštenje za ulazak učenika u zgradu prije početka nastave daje dežurni </w:t>
      </w:r>
      <w:r w:rsidR="007C6534" w:rsidRPr="0099439E">
        <w:rPr>
          <w:rFonts w:asciiTheme="minorHAnsi" w:hAnsiTheme="minorHAnsi" w:cs="Arial"/>
          <w:iCs/>
          <w:sz w:val="22"/>
          <w:szCs w:val="22"/>
        </w:rPr>
        <w:t>nastavnik</w:t>
      </w:r>
      <w:r w:rsidRPr="0099439E">
        <w:rPr>
          <w:rFonts w:asciiTheme="minorHAnsi" w:hAnsiTheme="minorHAnsi" w:cs="Arial"/>
          <w:iCs/>
          <w:sz w:val="22"/>
          <w:szCs w:val="22"/>
        </w:rPr>
        <w:t xml:space="preserve">. </w:t>
      </w:r>
    </w:p>
    <w:p w14:paraId="7977AFB1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439E">
        <w:rPr>
          <w:rFonts w:asciiTheme="minorHAnsi" w:hAnsiTheme="minorHAnsi" w:cs="Arial"/>
          <w:iCs/>
          <w:sz w:val="22"/>
          <w:szCs w:val="22"/>
        </w:rPr>
        <w:t>U slučaju hladnog i kišovitog vremena učenici se mogu i ranije pustiti u predvorje zgrade.</w:t>
      </w:r>
      <w:r w:rsidRPr="0099439E">
        <w:rPr>
          <w:rFonts w:asciiTheme="minorHAnsi" w:hAnsiTheme="minorHAnsi"/>
        </w:rPr>
        <w:t xml:space="preserve"> </w:t>
      </w:r>
      <w:r w:rsidRPr="0099439E">
        <w:rPr>
          <w:rFonts w:asciiTheme="minorHAnsi" w:hAnsiTheme="minorHAnsi" w:cs="Arial"/>
          <w:iCs/>
          <w:sz w:val="22"/>
          <w:szCs w:val="22"/>
        </w:rPr>
        <w:t>U zgradu i učionice ulazi se bez trčanja i galame.</w:t>
      </w:r>
    </w:p>
    <w:p w14:paraId="7F9C0784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Cs/>
          <w:color w:val="FF0000"/>
          <w:sz w:val="22"/>
          <w:szCs w:val="22"/>
        </w:rPr>
      </w:pPr>
    </w:p>
    <w:p w14:paraId="1FD95AA7" w14:textId="15F4C9F1" w:rsidR="009968A2" w:rsidRPr="009968A2" w:rsidRDefault="00795A7B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 xml:space="preserve">Članak </w:t>
      </w:r>
      <w:r w:rsidR="00E97E5E">
        <w:rPr>
          <w:rFonts w:asciiTheme="minorHAnsi" w:hAnsiTheme="minorHAnsi" w:cs="Arial"/>
          <w:b/>
          <w:iCs/>
          <w:sz w:val="22"/>
          <w:szCs w:val="22"/>
        </w:rPr>
        <w:t>34</w:t>
      </w:r>
      <w:r w:rsidR="009968A2" w:rsidRPr="009968A2">
        <w:rPr>
          <w:rFonts w:asciiTheme="minorHAnsi" w:hAnsiTheme="minorHAnsi" w:cs="Arial"/>
          <w:b/>
          <w:iCs/>
          <w:sz w:val="22"/>
          <w:szCs w:val="22"/>
        </w:rPr>
        <w:t>.</w:t>
      </w:r>
    </w:p>
    <w:p w14:paraId="70776A58" w14:textId="77777777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iCs/>
          <w:sz w:val="22"/>
          <w:szCs w:val="22"/>
        </w:rPr>
      </w:pPr>
    </w:p>
    <w:p w14:paraId="6070D9B2" w14:textId="44159F95" w:rsidR="009968A2" w:rsidRPr="009968A2" w:rsidRDefault="00265117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265117">
        <w:rPr>
          <w:rFonts w:asciiTheme="minorHAnsi" w:hAnsiTheme="minorHAnsi" w:cs="Arial"/>
          <w:iCs/>
          <w:sz w:val="22"/>
          <w:szCs w:val="22"/>
        </w:rPr>
        <w:t xml:space="preserve">Na znak za početak nastave učenici čekaju predmetnog nastavnika na hodniku ispred učionice </w:t>
      </w:r>
      <w:r w:rsidR="009968A2" w:rsidRPr="009968A2">
        <w:rPr>
          <w:rFonts w:asciiTheme="minorHAnsi" w:hAnsiTheme="minorHAnsi" w:cs="Arial"/>
          <w:iCs/>
          <w:sz w:val="22"/>
          <w:szCs w:val="22"/>
        </w:rPr>
        <w:t>Svaki učenik ima svoje mjesto rada, koje može promijeniti samo uz dopuštenje razrednika ili predmetnog nastavnika za njegov sat.</w:t>
      </w:r>
    </w:p>
    <w:p w14:paraId="39CDE53E" w14:textId="77777777" w:rsidR="00265117" w:rsidRDefault="00265117" w:rsidP="009968A2">
      <w:pPr>
        <w:pStyle w:val="Tijeloteksta"/>
        <w:jc w:val="center"/>
        <w:rPr>
          <w:rFonts w:asciiTheme="minorHAnsi" w:hAnsiTheme="minorHAnsi" w:cs="Arial"/>
          <w:iCs/>
          <w:sz w:val="22"/>
          <w:szCs w:val="22"/>
        </w:rPr>
      </w:pPr>
    </w:p>
    <w:p w14:paraId="4AEF1ED4" w14:textId="3A435AA7" w:rsidR="009968A2" w:rsidRPr="009968A2" w:rsidRDefault="00795A7B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 xml:space="preserve">Članak </w:t>
      </w:r>
      <w:r w:rsidR="00E97E5E">
        <w:rPr>
          <w:rFonts w:asciiTheme="minorHAnsi" w:hAnsiTheme="minorHAnsi" w:cs="Arial"/>
          <w:b/>
          <w:iCs/>
          <w:sz w:val="22"/>
          <w:szCs w:val="22"/>
        </w:rPr>
        <w:t>35</w:t>
      </w:r>
      <w:r w:rsidR="009968A2" w:rsidRPr="009968A2">
        <w:rPr>
          <w:rFonts w:asciiTheme="minorHAnsi" w:hAnsiTheme="minorHAnsi" w:cs="Arial"/>
          <w:b/>
          <w:iCs/>
          <w:sz w:val="22"/>
          <w:szCs w:val="22"/>
        </w:rPr>
        <w:t>.</w:t>
      </w:r>
    </w:p>
    <w:p w14:paraId="527E99E9" w14:textId="77777777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14:paraId="5DE352E3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9968A2">
        <w:rPr>
          <w:rFonts w:asciiTheme="minorHAnsi" w:hAnsiTheme="minorHAnsi" w:cs="Arial"/>
          <w:bCs/>
          <w:iCs/>
          <w:sz w:val="22"/>
          <w:szCs w:val="22"/>
        </w:rPr>
        <w:t xml:space="preserve">U kabinet informatike učenici ulaze zajedno s </w:t>
      </w:r>
      <w:r w:rsidR="007C6534">
        <w:rPr>
          <w:rFonts w:asciiTheme="minorHAnsi" w:hAnsiTheme="minorHAnsi" w:cs="Arial"/>
          <w:bCs/>
          <w:iCs/>
          <w:sz w:val="22"/>
          <w:szCs w:val="22"/>
        </w:rPr>
        <w:t>nastavnikom</w:t>
      </w:r>
      <w:r w:rsidRPr="009968A2">
        <w:rPr>
          <w:rFonts w:asciiTheme="minorHAnsi" w:hAnsiTheme="minorHAnsi" w:cs="Arial"/>
          <w:bCs/>
          <w:iCs/>
          <w:sz w:val="22"/>
          <w:szCs w:val="22"/>
        </w:rPr>
        <w:t>.</w:t>
      </w:r>
    </w:p>
    <w:p w14:paraId="4D05EFF4" w14:textId="77777777" w:rsidR="00E70A72" w:rsidRDefault="00E70A72" w:rsidP="009968A2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</w:p>
    <w:p w14:paraId="74EFC719" w14:textId="77D346C5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9968A2">
        <w:rPr>
          <w:rFonts w:asciiTheme="minorHAnsi" w:hAnsiTheme="minorHAnsi" w:cs="Arial"/>
          <w:bCs/>
          <w:iCs/>
          <w:sz w:val="22"/>
          <w:szCs w:val="22"/>
        </w:rPr>
        <w:t>Učenici su obvezni čuvati računala i drugu računalnu opremu za vrijeme boravka u informatičkoj učionici i u ostalim prostorima škole.</w:t>
      </w:r>
    </w:p>
    <w:p w14:paraId="3EB31FF6" w14:textId="77777777" w:rsidR="00E70A72" w:rsidRDefault="00E70A72" w:rsidP="009968A2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</w:p>
    <w:p w14:paraId="2DB5F4DB" w14:textId="0EF3EC0B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9968A2">
        <w:rPr>
          <w:rFonts w:asciiTheme="minorHAnsi" w:hAnsiTheme="minorHAnsi" w:cs="Arial"/>
          <w:bCs/>
          <w:iCs/>
          <w:sz w:val="22"/>
          <w:szCs w:val="22"/>
        </w:rPr>
        <w:t>Učenicima nije dozvoljeno korištenje računala na način koji bi oštetio programski dio računala.</w:t>
      </w:r>
    </w:p>
    <w:p w14:paraId="387F4941" w14:textId="56AAF8AB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9968A2">
        <w:rPr>
          <w:rFonts w:asciiTheme="minorHAnsi" w:hAnsiTheme="minorHAnsi" w:cs="Arial"/>
          <w:bCs/>
          <w:iCs/>
          <w:sz w:val="22"/>
          <w:szCs w:val="22"/>
        </w:rPr>
        <w:t xml:space="preserve">Učenicima prilikom korištenja računala i mrežnih resursa škole (lokalne mreže i interneta) nije dozvoljeno slati poruke nepoćudnog sadržaja putem elektronske pošte (e-mail), komunicirati </w:t>
      </w:r>
      <w:r w:rsidRPr="009968A2">
        <w:rPr>
          <w:rFonts w:asciiTheme="minorHAnsi" w:hAnsiTheme="minorHAnsi" w:cs="Arial"/>
          <w:bCs/>
          <w:iCs/>
          <w:sz w:val="22"/>
          <w:szCs w:val="22"/>
        </w:rPr>
        <w:lastRenderedPageBreak/>
        <w:t>putem chata s drugim osobama na način neprimjeren dobi učenika, pregledavati usluge i sadržaje World Wide Weba neprimjerene njihovom uzrastu.</w:t>
      </w:r>
    </w:p>
    <w:p w14:paraId="7813A691" w14:textId="77777777" w:rsidR="00E70A72" w:rsidRDefault="00E70A72" w:rsidP="009968A2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</w:p>
    <w:p w14:paraId="062A1856" w14:textId="78DE0285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9968A2">
        <w:rPr>
          <w:rFonts w:asciiTheme="minorHAnsi" w:hAnsiTheme="minorHAnsi" w:cs="Arial"/>
          <w:bCs/>
          <w:iCs/>
          <w:sz w:val="22"/>
          <w:szCs w:val="22"/>
        </w:rPr>
        <w:t>Učenik koji se ne pridržava odredaba ovog članka teže krši kućni red.</w:t>
      </w:r>
    </w:p>
    <w:p w14:paraId="17F446EE" w14:textId="19124FF2" w:rsidR="009968A2" w:rsidRDefault="009968A2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14:paraId="1151C7F8" w14:textId="32099E58" w:rsidR="009968A2" w:rsidRPr="009968A2" w:rsidRDefault="00795A7B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>Članak 3</w:t>
      </w:r>
      <w:r w:rsidR="00E97E5E">
        <w:rPr>
          <w:rFonts w:asciiTheme="minorHAnsi" w:hAnsiTheme="minorHAnsi" w:cs="Arial"/>
          <w:b/>
          <w:iCs/>
          <w:sz w:val="22"/>
          <w:szCs w:val="22"/>
        </w:rPr>
        <w:t>6</w:t>
      </w:r>
      <w:r w:rsidR="009968A2" w:rsidRPr="009968A2">
        <w:rPr>
          <w:rFonts w:asciiTheme="minorHAnsi" w:hAnsiTheme="minorHAnsi" w:cs="Arial"/>
          <w:b/>
          <w:iCs/>
          <w:sz w:val="22"/>
          <w:szCs w:val="22"/>
        </w:rPr>
        <w:t>.</w:t>
      </w:r>
    </w:p>
    <w:p w14:paraId="09712EB8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b/>
          <w:iCs/>
          <w:sz w:val="22"/>
          <w:szCs w:val="22"/>
        </w:rPr>
      </w:pPr>
    </w:p>
    <w:p w14:paraId="5619F01B" w14:textId="445F92B0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color w:val="000000"/>
          <w:sz w:val="22"/>
          <w:szCs w:val="22"/>
        </w:rPr>
        <w:t>Tij</w:t>
      </w:r>
      <w:r w:rsidR="001003D5">
        <w:rPr>
          <w:rFonts w:asciiTheme="minorHAnsi" w:hAnsiTheme="minorHAnsi" w:cs="Arial"/>
          <w:color w:val="000000"/>
          <w:sz w:val="22"/>
          <w:szCs w:val="22"/>
        </w:rPr>
        <w:t xml:space="preserve">ekom nastavnog procesa učenici </w:t>
      </w:r>
      <w:r w:rsidRPr="009968A2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003D5">
        <w:rPr>
          <w:rFonts w:asciiTheme="minorHAnsi" w:hAnsiTheme="minorHAnsi" w:cs="Arial"/>
          <w:color w:val="000000"/>
          <w:sz w:val="22"/>
          <w:szCs w:val="22"/>
        </w:rPr>
        <w:t>ne smiju razgovarati,</w:t>
      </w:r>
      <w:r w:rsidRPr="009968A2">
        <w:rPr>
          <w:rFonts w:asciiTheme="minorHAnsi" w:hAnsiTheme="minorHAnsi" w:cs="Arial"/>
          <w:color w:val="000000"/>
          <w:sz w:val="22"/>
          <w:szCs w:val="22"/>
        </w:rPr>
        <w:t xml:space="preserve"> dovikivati se, zadirkivati, prepirati se, šaptati</w:t>
      </w:r>
      <w:r w:rsidR="00E70A72">
        <w:rPr>
          <w:rFonts w:asciiTheme="minorHAnsi" w:hAnsiTheme="minorHAnsi" w:cs="Arial"/>
          <w:color w:val="000000"/>
          <w:sz w:val="22"/>
          <w:szCs w:val="22"/>
        </w:rPr>
        <w:t>,</w:t>
      </w:r>
      <w:r w:rsidRPr="009968A2">
        <w:rPr>
          <w:rFonts w:asciiTheme="minorHAnsi" w:hAnsiTheme="minorHAnsi" w:cs="Arial"/>
          <w:color w:val="000000"/>
          <w:sz w:val="22"/>
          <w:szCs w:val="22"/>
        </w:rPr>
        <w:t xml:space="preserve"> šetati po razredu</w:t>
      </w:r>
      <w:r w:rsidR="001003D5">
        <w:rPr>
          <w:rFonts w:asciiTheme="minorHAnsi" w:hAnsiTheme="minorHAnsi" w:cs="Arial"/>
          <w:color w:val="000000"/>
          <w:sz w:val="22"/>
          <w:szCs w:val="22"/>
        </w:rPr>
        <w:t xml:space="preserve"> i sl. čime se narušava radna disciplina i onemogućava izvođenje nastave</w:t>
      </w:r>
      <w:r w:rsidRPr="009968A2">
        <w:rPr>
          <w:rFonts w:asciiTheme="minorHAnsi" w:hAnsiTheme="minorHAnsi" w:cs="Arial"/>
          <w:color w:val="000000"/>
          <w:sz w:val="22"/>
          <w:szCs w:val="22"/>
        </w:rPr>
        <w:t xml:space="preserve">. </w:t>
      </w:r>
    </w:p>
    <w:p w14:paraId="3B4510AF" w14:textId="77777777" w:rsidR="00113DF2" w:rsidRDefault="00113DF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3C1D1C8B" w14:textId="7A2A13C3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Učenik koji želi nešto pitati ili priopćiti, treba svoju namjeru pokazati dizanjem ruke.</w:t>
      </w:r>
    </w:p>
    <w:p w14:paraId="389AC8AB" w14:textId="77777777" w:rsidR="00113DF2" w:rsidRDefault="00113DF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43DCC714" w14:textId="639DD254" w:rsid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Učenik kojeg je </w:t>
      </w:r>
      <w:r w:rsidR="00F97AF7">
        <w:rPr>
          <w:rFonts w:asciiTheme="minorHAnsi" w:hAnsiTheme="minorHAnsi" w:cs="Arial"/>
          <w:iCs/>
          <w:sz w:val="22"/>
          <w:szCs w:val="22"/>
        </w:rPr>
        <w:t>nastavnik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prozvao dužan je ustati.</w:t>
      </w:r>
    </w:p>
    <w:p w14:paraId="1A540E71" w14:textId="77777777" w:rsidR="00113DF2" w:rsidRDefault="00113DF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07CE2828" w14:textId="36909A44" w:rsidR="00982400" w:rsidRDefault="00982400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Učenik ne smije bez dopuštenja ulaziti u zbornicu, ured ravnatelja</w:t>
      </w:r>
      <w:r w:rsidR="00601346">
        <w:rPr>
          <w:rFonts w:asciiTheme="minorHAnsi" w:hAnsiTheme="minorHAnsi" w:cs="Arial"/>
          <w:iCs/>
          <w:sz w:val="22"/>
          <w:szCs w:val="22"/>
        </w:rPr>
        <w:t>,</w:t>
      </w:r>
      <w:r>
        <w:rPr>
          <w:rFonts w:asciiTheme="minorHAnsi" w:hAnsiTheme="minorHAnsi" w:cs="Arial"/>
          <w:iCs/>
          <w:sz w:val="22"/>
          <w:szCs w:val="22"/>
        </w:rPr>
        <w:t xml:space="preserve"> </w:t>
      </w:r>
      <w:r w:rsidR="00601346">
        <w:rPr>
          <w:rFonts w:asciiTheme="minorHAnsi" w:hAnsiTheme="minorHAnsi" w:cs="Arial"/>
          <w:iCs/>
          <w:sz w:val="22"/>
          <w:szCs w:val="22"/>
        </w:rPr>
        <w:t xml:space="preserve">sobu </w:t>
      </w:r>
      <w:r>
        <w:rPr>
          <w:rFonts w:asciiTheme="minorHAnsi" w:hAnsiTheme="minorHAnsi" w:cs="Arial"/>
          <w:iCs/>
          <w:sz w:val="22"/>
          <w:szCs w:val="22"/>
        </w:rPr>
        <w:t>tajnika, sobu pedagoga ili voditelja smjene.</w:t>
      </w:r>
      <w:r w:rsidR="00677026" w:rsidRPr="00677026">
        <w:rPr>
          <w:rFonts w:asciiTheme="minorHAnsi" w:hAnsiTheme="minorHAnsi" w:cs="Arial"/>
          <w:iCs/>
          <w:sz w:val="22"/>
          <w:szCs w:val="22"/>
        </w:rPr>
        <w:t xml:space="preserve"> </w:t>
      </w:r>
      <w:r w:rsidR="00677026" w:rsidRPr="009968A2">
        <w:rPr>
          <w:rFonts w:asciiTheme="minorHAnsi" w:hAnsiTheme="minorHAnsi" w:cs="Arial"/>
          <w:iCs/>
          <w:sz w:val="22"/>
          <w:szCs w:val="22"/>
        </w:rPr>
        <w:t xml:space="preserve">Ako trebaju </w:t>
      </w:r>
      <w:r w:rsidR="00677026">
        <w:rPr>
          <w:rFonts w:asciiTheme="minorHAnsi" w:hAnsiTheme="minorHAnsi" w:cs="Arial"/>
          <w:iCs/>
          <w:sz w:val="22"/>
          <w:szCs w:val="22"/>
        </w:rPr>
        <w:t>nastavnika</w:t>
      </w:r>
      <w:r w:rsidR="00677026" w:rsidRPr="009968A2">
        <w:rPr>
          <w:rFonts w:asciiTheme="minorHAnsi" w:hAnsiTheme="minorHAnsi" w:cs="Arial"/>
          <w:iCs/>
          <w:sz w:val="22"/>
          <w:szCs w:val="22"/>
        </w:rPr>
        <w:t xml:space="preserve">, s njim mogu razgovarati  u učionici ili </w:t>
      </w:r>
      <w:r w:rsidR="00677026">
        <w:rPr>
          <w:rFonts w:asciiTheme="minorHAnsi" w:hAnsiTheme="minorHAnsi" w:cs="Arial"/>
          <w:iCs/>
          <w:sz w:val="22"/>
          <w:szCs w:val="22"/>
        </w:rPr>
        <w:t>ispred</w:t>
      </w:r>
      <w:r w:rsidR="00677026" w:rsidRPr="009968A2">
        <w:rPr>
          <w:rFonts w:asciiTheme="minorHAnsi" w:hAnsiTheme="minorHAnsi" w:cs="Arial"/>
          <w:iCs/>
          <w:sz w:val="22"/>
          <w:szCs w:val="22"/>
        </w:rPr>
        <w:t xml:space="preserve"> zbornic</w:t>
      </w:r>
      <w:r w:rsidR="00677026">
        <w:rPr>
          <w:rFonts w:asciiTheme="minorHAnsi" w:hAnsiTheme="minorHAnsi" w:cs="Arial"/>
          <w:iCs/>
          <w:sz w:val="22"/>
          <w:szCs w:val="22"/>
        </w:rPr>
        <w:t>e</w:t>
      </w:r>
      <w:r w:rsidR="00677026" w:rsidRPr="009968A2">
        <w:rPr>
          <w:rFonts w:asciiTheme="minorHAnsi" w:hAnsiTheme="minorHAnsi" w:cs="Arial"/>
          <w:iCs/>
          <w:sz w:val="22"/>
          <w:szCs w:val="22"/>
        </w:rPr>
        <w:t>.</w:t>
      </w:r>
    </w:p>
    <w:p w14:paraId="0A81BF79" w14:textId="77777777" w:rsidR="00113DF2" w:rsidRDefault="00113DF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70BEE111" w14:textId="25BACE1C" w:rsidR="00265117" w:rsidRDefault="00265117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Kada učenik želi otići iz Škole za vrijeme nastave, obavezno se mora javiti razredniku, voditelju smjene, pedagogu ili predmetnom nastavniku.</w:t>
      </w:r>
    </w:p>
    <w:p w14:paraId="141B88A3" w14:textId="77777777" w:rsidR="00113DF2" w:rsidRDefault="00113DF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61562B2B" w14:textId="2E9B3A62" w:rsidR="009968A2" w:rsidRDefault="00265117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265117">
        <w:rPr>
          <w:rFonts w:asciiTheme="minorHAnsi" w:hAnsiTheme="minorHAnsi" w:cs="Arial"/>
          <w:iCs/>
          <w:sz w:val="22"/>
          <w:szCs w:val="22"/>
        </w:rPr>
        <w:t>Voditelj smjene, pedagog ili razrednik odmah će telefonski obavijestiti roditelja učenika o namjeri i razlozima odlaska učenika iz Škole.</w:t>
      </w:r>
    </w:p>
    <w:p w14:paraId="7FC5478D" w14:textId="77777777" w:rsidR="00265117" w:rsidRPr="009968A2" w:rsidRDefault="00265117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41C2F314" w14:textId="14BD1A4C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9968A2">
        <w:rPr>
          <w:rFonts w:asciiTheme="minorHAnsi" w:hAnsiTheme="minorHAnsi" w:cs="Arial"/>
          <w:b/>
          <w:iCs/>
          <w:sz w:val="22"/>
          <w:szCs w:val="22"/>
        </w:rPr>
        <w:t>Članak 3</w:t>
      </w:r>
      <w:r w:rsidR="00E97E5E">
        <w:rPr>
          <w:rFonts w:asciiTheme="minorHAnsi" w:hAnsiTheme="minorHAnsi" w:cs="Arial"/>
          <w:b/>
          <w:iCs/>
          <w:sz w:val="22"/>
          <w:szCs w:val="22"/>
        </w:rPr>
        <w:t>7</w:t>
      </w:r>
      <w:r w:rsidRPr="009968A2">
        <w:rPr>
          <w:rFonts w:asciiTheme="minorHAnsi" w:hAnsiTheme="minorHAnsi" w:cs="Arial"/>
          <w:b/>
          <w:iCs/>
          <w:sz w:val="22"/>
          <w:szCs w:val="22"/>
        </w:rPr>
        <w:t>.</w:t>
      </w:r>
    </w:p>
    <w:p w14:paraId="6EF413AA" w14:textId="77777777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14:paraId="24A352F3" w14:textId="0E3C9794" w:rsidR="009968A2" w:rsidRPr="009968A2" w:rsidRDefault="00F97AF7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Nastavnik ili stručni učitelj</w:t>
      </w:r>
      <w:r w:rsidR="009968A2" w:rsidRPr="009968A2">
        <w:rPr>
          <w:rFonts w:asciiTheme="minorHAnsi" w:hAnsiTheme="minorHAnsi" w:cs="Arial"/>
          <w:iCs/>
          <w:sz w:val="22"/>
          <w:szCs w:val="22"/>
        </w:rPr>
        <w:t xml:space="preserve"> ne smije za vrijeme nastave slati učenika izvan prostora Škole ili ga kažnjavati udaljavanjem s nastave. </w:t>
      </w:r>
    </w:p>
    <w:p w14:paraId="76410023" w14:textId="77777777" w:rsidR="00E70A72" w:rsidRDefault="00E70A7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28B2073A" w14:textId="218B40C8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U slučaju da je takav postupak neminovan, </w:t>
      </w:r>
      <w:r w:rsidR="00F97AF7" w:rsidRPr="009968A2">
        <w:rPr>
          <w:rFonts w:asciiTheme="minorHAnsi" w:hAnsiTheme="minorHAnsi" w:cs="Arial"/>
          <w:iCs/>
          <w:sz w:val="22"/>
          <w:szCs w:val="22"/>
        </w:rPr>
        <w:t>učenika</w:t>
      </w:r>
      <w:r w:rsidR="00F97AF7">
        <w:rPr>
          <w:rFonts w:asciiTheme="minorHAnsi" w:hAnsiTheme="minorHAnsi" w:cs="Arial"/>
          <w:iCs/>
          <w:sz w:val="22"/>
          <w:szCs w:val="22"/>
        </w:rPr>
        <w:t xml:space="preserve"> se upućuje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razredniku, </w:t>
      </w:r>
      <w:r w:rsidR="00F97AF7">
        <w:rPr>
          <w:rFonts w:asciiTheme="minorHAnsi" w:hAnsiTheme="minorHAnsi" w:cs="Arial"/>
          <w:iCs/>
          <w:sz w:val="22"/>
          <w:szCs w:val="22"/>
        </w:rPr>
        <w:t>pedagogu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ili ravnatelju.</w:t>
      </w:r>
    </w:p>
    <w:p w14:paraId="50CBF278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3B21BA7D" w14:textId="548658E4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  <w:r w:rsidRPr="009968A2">
        <w:rPr>
          <w:rFonts w:asciiTheme="minorHAnsi" w:hAnsiTheme="minorHAnsi" w:cs="Arial"/>
          <w:b/>
          <w:bCs/>
          <w:iCs/>
          <w:sz w:val="22"/>
          <w:szCs w:val="22"/>
        </w:rPr>
        <w:t xml:space="preserve">Članak </w:t>
      </w:r>
      <w:r w:rsidRPr="004968A8">
        <w:rPr>
          <w:rFonts w:asciiTheme="minorHAnsi" w:hAnsiTheme="minorHAnsi" w:cs="Arial"/>
          <w:b/>
          <w:bCs/>
          <w:iCs/>
          <w:sz w:val="22"/>
          <w:szCs w:val="22"/>
        </w:rPr>
        <w:t>3</w:t>
      </w:r>
      <w:r w:rsidR="00E97E5E" w:rsidRPr="004968A8">
        <w:rPr>
          <w:rFonts w:asciiTheme="minorHAnsi" w:hAnsiTheme="minorHAnsi" w:cs="Arial"/>
          <w:b/>
          <w:bCs/>
          <w:iCs/>
          <w:sz w:val="22"/>
          <w:szCs w:val="22"/>
        </w:rPr>
        <w:t>8</w:t>
      </w:r>
      <w:r w:rsidRPr="004968A8">
        <w:rPr>
          <w:rFonts w:asciiTheme="minorHAnsi" w:hAnsiTheme="minorHAnsi" w:cs="Arial"/>
          <w:b/>
          <w:bCs/>
          <w:iCs/>
          <w:sz w:val="22"/>
          <w:szCs w:val="22"/>
        </w:rPr>
        <w:t>.</w:t>
      </w:r>
    </w:p>
    <w:p w14:paraId="17FC1F89" w14:textId="77777777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0AFD3FC4" w14:textId="64F940B2" w:rsidR="009968A2" w:rsidRPr="009968A2" w:rsidRDefault="009968A2" w:rsidP="009968A2">
      <w:pPr>
        <w:pStyle w:val="Tijeloteksta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Učenik ili grupa učenika ne smije biti puštena sa sata </w:t>
      </w:r>
      <w:r w:rsidR="00EC56A6" w:rsidRPr="009968A2">
        <w:rPr>
          <w:rFonts w:asciiTheme="minorHAnsi" w:hAnsiTheme="minorHAnsi" w:cs="Arial"/>
          <w:iCs/>
          <w:sz w:val="22"/>
          <w:szCs w:val="22"/>
        </w:rPr>
        <w:t xml:space="preserve">prije završetka </w:t>
      </w:r>
      <w:r w:rsidR="00EC56A6">
        <w:rPr>
          <w:rFonts w:asciiTheme="minorHAnsi" w:hAnsiTheme="minorHAnsi" w:cs="Arial"/>
          <w:iCs/>
          <w:sz w:val="22"/>
          <w:szCs w:val="22"/>
        </w:rPr>
        <w:t>nastavnog sata npr.</w:t>
      </w:r>
      <w:r w:rsidR="00EC56A6" w:rsidRPr="009968A2"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9968A2">
        <w:rPr>
          <w:rFonts w:asciiTheme="minorHAnsi" w:hAnsiTheme="minorHAnsi" w:cs="Arial"/>
          <w:iCs/>
          <w:sz w:val="22"/>
          <w:szCs w:val="22"/>
        </w:rPr>
        <w:t>nakon napisanog testa, obrađenog gradiva i sl..</w:t>
      </w:r>
    </w:p>
    <w:p w14:paraId="22F4F82D" w14:textId="77777777" w:rsidR="00E70A72" w:rsidRDefault="00E70A72" w:rsidP="009968A2">
      <w:pPr>
        <w:pStyle w:val="Tijeloteksta"/>
        <w:rPr>
          <w:rFonts w:asciiTheme="minorHAnsi" w:hAnsiTheme="minorHAnsi" w:cs="Arial"/>
          <w:iCs/>
          <w:sz w:val="22"/>
          <w:szCs w:val="22"/>
        </w:rPr>
      </w:pPr>
    </w:p>
    <w:p w14:paraId="3083F77A" w14:textId="2BEFA0B5" w:rsidR="009968A2" w:rsidRPr="009968A2" w:rsidRDefault="009968A2" w:rsidP="009968A2">
      <w:pPr>
        <w:pStyle w:val="Tijeloteksta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Učenici koji iz opravdanog razloga napuštaju zgradu škole grupno prolaze hodnicima u najvećoj tišini u pratnji predmetnog </w:t>
      </w:r>
      <w:r w:rsidR="00F97AF7">
        <w:rPr>
          <w:rFonts w:asciiTheme="minorHAnsi" w:hAnsiTheme="minorHAnsi" w:cs="Arial"/>
          <w:iCs/>
          <w:sz w:val="22"/>
          <w:szCs w:val="22"/>
        </w:rPr>
        <w:t>nastavnika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ili razrednika do izlaza iz škole.</w:t>
      </w:r>
    </w:p>
    <w:p w14:paraId="51B9E2C7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iCs/>
          <w:sz w:val="22"/>
          <w:szCs w:val="22"/>
        </w:rPr>
      </w:pPr>
    </w:p>
    <w:p w14:paraId="4FBD149C" w14:textId="5B0B33A4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9968A2">
        <w:rPr>
          <w:rFonts w:asciiTheme="minorHAnsi" w:hAnsiTheme="minorHAnsi" w:cs="Arial"/>
          <w:b/>
          <w:iCs/>
          <w:sz w:val="22"/>
          <w:szCs w:val="22"/>
        </w:rPr>
        <w:t xml:space="preserve">Članak </w:t>
      </w:r>
      <w:r w:rsidR="004968A8">
        <w:rPr>
          <w:rFonts w:asciiTheme="minorHAnsi" w:hAnsiTheme="minorHAnsi" w:cs="Arial"/>
          <w:b/>
          <w:iCs/>
          <w:sz w:val="22"/>
          <w:szCs w:val="22"/>
        </w:rPr>
        <w:t>39</w:t>
      </w:r>
      <w:r w:rsidRPr="009968A2">
        <w:rPr>
          <w:rFonts w:asciiTheme="minorHAnsi" w:hAnsiTheme="minorHAnsi" w:cs="Arial"/>
          <w:b/>
          <w:iCs/>
          <w:sz w:val="22"/>
          <w:szCs w:val="22"/>
        </w:rPr>
        <w:t>.</w:t>
      </w:r>
    </w:p>
    <w:p w14:paraId="23CC74D9" w14:textId="77777777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iCs/>
          <w:sz w:val="22"/>
          <w:szCs w:val="22"/>
        </w:rPr>
      </w:pPr>
    </w:p>
    <w:p w14:paraId="7BE6E28D" w14:textId="647AEFBA" w:rsidR="006F09E6" w:rsidRDefault="009968A2" w:rsidP="006F09E6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Na nastavi </w:t>
      </w:r>
      <w:r w:rsidR="001733BE">
        <w:rPr>
          <w:rFonts w:asciiTheme="minorHAnsi" w:hAnsiTheme="minorHAnsi" w:cs="Arial"/>
          <w:iCs/>
          <w:sz w:val="22"/>
          <w:szCs w:val="22"/>
        </w:rPr>
        <w:t xml:space="preserve">nastavnik i </w:t>
      </w:r>
      <w:r w:rsidRPr="009968A2">
        <w:rPr>
          <w:rFonts w:asciiTheme="minorHAnsi" w:hAnsiTheme="minorHAnsi" w:cs="Arial"/>
          <w:iCs/>
          <w:sz w:val="22"/>
          <w:szCs w:val="22"/>
        </w:rPr>
        <w:t>učeni</w:t>
      </w:r>
      <w:r w:rsidR="001733BE">
        <w:rPr>
          <w:rFonts w:asciiTheme="minorHAnsi" w:hAnsiTheme="minorHAnsi" w:cs="Arial"/>
          <w:iCs/>
          <w:sz w:val="22"/>
          <w:szCs w:val="22"/>
        </w:rPr>
        <w:t>ci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ne smij</w:t>
      </w:r>
      <w:r w:rsidR="001733BE">
        <w:rPr>
          <w:rFonts w:asciiTheme="minorHAnsi" w:hAnsiTheme="minorHAnsi" w:cs="Arial"/>
          <w:iCs/>
          <w:sz w:val="22"/>
          <w:szCs w:val="22"/>
        </w:rPr>
        <w:t>u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koristiti mobitel, </w:t>
      </w:r>
      <w:r w:rsidR="00113DF2">
        <w:rPr>
          <w:rFonts w:asciiTheme="minorHAnsi" w:hAnsiTheme="minorHAnsi" w:cs="Arial"/>
          <w:iCs/>
          <w:sz w:val="22"/>
          <w:szCs w:val="22"/>
        </w:rPr>
        <w:t xml:space="preserve">tablet, ili bilo koju drugu vrstu </w:t>
      </w:r>
      <w:r w:rsidR="001733BE">
        <w:rPr>
          <w:rFonts w:asciiTheme="minorHAnsi" w:hAnsiTheme="minorHAnsi" w:cs="Arial"/>
          <w:iCs/>
          <w:sz w:val="22"/>
          <w:szCs w:val="22"/>
        </w:rPr>
        <w:t>elektroničkog</w:t>
      </w:r>
      <w:r w:rsidR="006F09E6">
        <w:rPr>
          <w:rFonts w:asciiTheme="minorHAnsi" w:hAnsiTheme="minorHAnsi" w:cs="Arial"/>
          <w:iCs/>
          <w:sz w:val="22"/>
          <w:szCs w:val="22"/>
        </w:rPr>
        <w:t xml:space="preserve"> uređaja</w:t>
      </w:r>
      <w:r w:rsidR="001733BE">
        <w:rPr>
          <w:rFonts w:asciiTheme="minorHAnsi" w:hAnsiTheme="minorHAnsi" w:cs="Arial"/>
          <w:iCs/>
          <w:sz w:val="22"/>
          <w:szCs w:val="22"/>
        </w:rPr>
        <w:t xml:space="preserve"> i </w:t>
      </w:r>
      <w:r w:rsidRPr="009968A2">
        <w:rPr>
          <w:rFonts w:asciiTheme="minorHAnsi" w:hAnsiTheme="minorHAnsi" w:cs="Arial"/>
          <w:iCs/>
          <w:sz w:val="22"/>
          <w:szCs w:val="22"/>
        </w:rPr>
        <w:t>drug</w:t>
      </w:r>
      <w:r w:rsidR="001733BE">
        <w:rPr>
          <w:rFonts w:asciiTheme="minorHAnsi" w:hAnsiTheme="minorHAnsi" w:cs="Arial"/>
          <w:iCs/>
          <w:sz w:val="22"/>
          <w:szCs w:val="22"/>
        </w:rPr>
        <w:t>e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slične aparate</w:t>
      </w:r>
      <w:r w:rsidR="001733BE">
        <w:rPr>
          <w:rFonts w:asciiTheme="minorHAnsi" w:hAnsiTheme="minorHAnsi" w:cs="Arial"/>
          <w:iCs/>
          <w:sz w:val="22"/>
          <w:szCs w:val="22"/>
        </w:rPr>
        <w:t xml:space="preserve"> koji nisu u funkciji nastave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. </w:t>
      </w:r>
      <w:r w:rsidR="006F09E6" w:rsidRPr="006F09E6">
        <w:rPr>
          <w:rFonts w:asciiTheme="minorHAnsi" w:hAnsiTheme="minorHAnsi" w:cs="Arial"/>
          <w:iCs/>
          <w:sz w:val="22"/>
          <w:szCs w:val="22"/>
        </w:rPr>
        <w:t>Iznimka od ovog pravila je korištenje mobitela i drugih digitalnih uređaja za</w:t>
      </w:r>
      <w:r w:rsidR="006F09E6">
        <w:rPr>
          <w:rFonts w:asciiTheme="minorHAnsi" w:hAnsiTheme="minorHAnsi" w:cs="Arial"/>
          <w:iCs/>
          <w:sz w:val="22"/>
          <w:szCs w:val="22"/>
        </w:rPr>
        <w:t xml:space="preserve"> </w:t>
      </w:r>
      <w:r w:rsidR="006F09E6" w:rsidRPr="006F09E6">
        <w:rPr>
          <w:rFonts w:asciiTheme="minorHAnsi" w:hAnsiTheme="minorHAnsi" w:cs="Arial"/>
          <w:iCs/>
          <w:sz w:val="22"/>
          <w:szCs w:val="22"/>
        </w:rPr>
        <w:t xml:space="preserve">održavanje odgojno-obrazovnog procesa uz nadzor predmetnog </w:t>
      </w:r>
      <w:r w:rsidR="006F09E6">
        <w:rPr>
          <w:rFonts w:asciiTheme="minorHAnsi" w:hAnsiTheme="minorHAnsi" w:cs="Arial"/>
          <w:iCs/>
          <w:sz w:val="22"/>
          <w:szCs w:val="22"/>
        </w:rPr>
        <w:t xml:space="preserve">nastavnika. </w:t>
      </w:r>
    </w:p>
    <w:p w14:paraId="63F7A5FE" w14:textId="210D7B31" w:rsidR="006F09E6" w:rsidRDefault="006F09E6" w:rsidP="006F09E6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1D3BD70D" w14:textId="75336474" w:rsidR="001733BE" w:rsidRDefault="001733BE" w:rsidP="006F09E6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Mobiteli i drugi elektronički uređaji koji ne služe u svrhu nastave trebaju biti isključeni za vrijeme nastave. Za vrijeme nastave učenici ne smiju igrati igrice, slušati glazbu, pisati i/ili slati poruke, razgovarati i sl., a u suprotnome će se smatrati da su svojim ponašanjem ometali druge učenike u </w:t>
      </w:r>
      <w:r>
        <w:rPr>
          <w:rFonts w:asciiTheme="minorHAnsi" w:hAnsiTheme="minorHAnsi" w:cs="Arial"/>
          <w:iCs/>
          <w:sz w:val="22"/>
          <w:szCs w:val="22"/>
        </w:rPr>
        <w:lastRenderedPageBreak/>
        <w:t>učenju i praćenju nastave odnosno da su svojim ponašanjem ometali nastavnike u vrijeme održavanja nastave i drugih oblika odgojno-obrazovnog rad.</w:t>
      </w:r>
    </w:p>
    <w:p w14:paraId="4FC56385" w14:textId="77777777" w:rsidR="00E44CA0" w:rsidRDefault="00E44CA0" w:rsidP="006F09E6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588B7195" w14:textId="6287C573" w:rsidR="001733BE" w:rsidRDefault="001733BE" w:rsidP="006F09E6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Na satovima na kojima se vrši pismena provjera znanja predmetni nastavnik ima pravo zatražiti da se mobiteli i drugi elektronički uređaji te sve što bi moglo poslužiti prepisivanju ugase i odlože u poseban, za to određen, prostor pod nadzorom predmetnog nastavnika</w:t>
      </w:r>
      <w:r w:rsidR="00E44CA0">
        <w:rPr>
          <w:rFonts w:asciiTheme="minorHAnsi" w:hAnsiTheme="minorHAnsi" w:cs="Arial"/>
          <w:iCs/>
          <w:sz w:val="22"/>
          <w:szCs w:val="22"/>
        </w:rPr>
        <w:t>.</w:t>
      </w:r>
    </w:p>
    <w:p w14:paraId="376B12B2" w14:textId="532D886A" w:rsidR="001733BE" w:rsidRDefault="001733BE" w:rsidP="006F09E6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14D7215B" w14:textId="4BBCA929" w:rsidR="00E44CA0" w:rsidRDefault="00D8002C" w:rsidP="006F09E6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Ako</w:t>
      </w:r>
      <w:r w:rsidR="00E44CA0">
        <w:rPr>
          <w:rFonts w:asciiTheme="minorHAnsi" w:hAnsiTheme="minorHAnsi" w:cs="Arial"/>
          <w:iCs/>
          <w:sz w:val="22"/>
          <w:szCs w:val="22"/>
        </w:rPr>
        <w:t xml:space="preserve"> učenik koristi mobitel ili drugi elektronički uređaj u svrhu prepisivanja, kopiranja (skeniranja) ispitnih pitanja i nastavnih materijala bez dozvole nastavnika i/ili u slične svrhe smatrat će se da je time povrijedio odredbe Kućnog reda te se nemarno odnosio prema učenju.</w:t>
      </w:r>
    </w:p>
    <w:p w14:paraId="007CEA1A" w14:textId="77777777" w:rsidR="00E44CA0" w:rsidRDefault="00E44CA0" w:rsidP="006F09E6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4C0C3CD5" w14:textId="59EF5DD6" w:rsidR="009968A2" w:rsidRDefault="009968A2" w:rsidP="006F09E6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U slučaju da učenici koriste mobitele i druge </w:t>
      </w:r>
      <w:r w:rsidR="006F09E6">
        <w:rPr>
          <w:rFonts w:asciiTheme="minorHAnsi" w:hAnsiTheme="minorHAnsi" w:cs="Arial"/>
          <w:iCs/>
          <w:sz w:val="22"/>
          <w:szCs w:val="22"/>
        </w:rPr>
        <w:t xml:space="preserve">uređaje </w:t>
      </w:r>
      <w:r w:rsidR="00E44CA0">
        <w:rPr>
          <w:rFonts w:asciiTheme="minorHAnsi" w:hAnsiTheme="minorHAnsi" w:cs="Arial"/>
          <w:iCs/>
          <w:sz w:val="22"/>
          <w:szCs w:val="22"/>
        </w:rPr>
        <w:t>suprotno odredbama</w:t>
      </w:r>
      <w:r w:rsidR="006F09E6">
        <w:rPr>
          <w:rFonts w:asciiTheme="minorHAnsi" w:hAnsiTheme="minorHAnsi" w:cs="Arial"/>
          <w:iCs/>
          <w:sz w:val="22"/>
          <w:szCs w:val="22"/>
        </w:rPr>
        <w:t xml:space="preserve"> ovog članka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isti će im biti oduzeti i vraćeni roditeljima.</w:t>
      </w:r>
    </w:p>
    <w:p w14:paraId="2FB673FC" w14:textId="77777777" w:rsidR="00842375" w:rsidRPr="009968A2" w:rsidRDefault="00842375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0C86A201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i/>
          <w:iCs/>
          <w:sz w:val="22"/>
          <w:szCs w:val="22"/>
        </w:rPr>
      </w:pPr>
      <w:r w:rsidRPr="009968A2">
        <w:rPr>
          <w:rFonts w:asciiTheme="minorHAnsi" w:hAnsiTheme="minorHAnsi" w:cs="Arial"/>
          <w:b/>
          <w:i/>
          <w:iCs/>
          <w:sz w:val="22"/>
          <w:szCs w:val="22"/>
        </w:rPr>
        <w:t>IX. ODMOR</w:t>
      </w:r>
    </w:p>
    <w:p w14:paraId="775FC747" w14:textId="77777777" w:rsidR="00265117" w:rsidRDefault="00265117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14:paraId="73179159" w14:textId="5691594C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9968A2">
        <w:rPr>
          <w:rFonts w:asciiTheme="minorHAnsi" w:hAnsiTheme="minorHAnsi" w:cs="Arial"/>
          <w:b/>
          <w:iCs/>
          <w:sz w:val="22"/>
          <w:szCs w:val="22"/>
        </w:rPr>
        <w:t xml:space="preserve">Članak </w:t>
      </w:r>
      <w:r w:rsidR="00E97E5E">
        <w:rPr>
          <w:rFonts w:asciiTheme="minorHAnsi" w:hAnsiTheme="minorHAnsi" w:cs="Arial"/>
          <w:b/>
          <w:iCs/>
          <w:sz w:val="22"/>
          <w:szCs w:val="22"/>
        </w:rPr>
        <w:t>4</w:t>
      </w:r>
      <w:r w:rsidR="004968A8">
        <w:rPr>
          <w:rFonts w:asciiTheme="minorHAnsi" w:hAnsiTheme="minorHAnsi" w:cs="Arial"/>
          <w:b/>
          <w:iCs/>
          <w:sz w:val="22"/>
          <w:szCs w:val="22"/>
        </w:rPr>
        <w:t>0</w:t>
      </w:r>
      <w:r w:rsidRPr="009968A2">
        <w:rPr>
          <w:rFonts w:asciiTheme="minorHAnsi" w:hAnsiTheme="minorHAnsi" w:cs="Arial"/>
          <w:b/>
          <w:iCs/>
          <w:sz w:val="22"/>
          <w:szCs w:val="22"/>
        </w:rPr>
        <w:t>.</w:t>
      </w:r>
    </w:p>
    <w:p w14:paraId="6A2FFF1C" w14:textId="77777777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/>
          <w:iCs/>
          <w:color w:val="008000"/>
          <w:sz w:val="22"/>
          <w:szCs w:val="22"/>
        </w:rPr>
      </w:pPr>
    </w:p>
    <w:p w14:paraId="7E5F8414" w14:textId="77777777" w:rsidR="00265117" w:rsidRPr="009968A2" w:rsidRDefault="00265117" w:rsidP="00265117">
      <w:pPr>
        <w:pStyle w:val="Tijeloteksta"/>
        <w:spacing w:line="276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Učenici imaju pravo na veliki odmor i male odmore između nastavnih sati.</w:t>
      </w:r>
    </w:p>
    <w:p w14:paraId="315AFE1C" w14:textId="0D87AE69" w:rsidR="00265117" w:rsidRPr="00AF097B" w:rsidRDefault="00265117" w:rsidP="00265117">
      <w:pPr>
        <w:pStyle w:val="Tijeloteksta"/>
        <w:spacing w:line="276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AF097B">
        <w:rPr>
          <w:rFonts w:asciiTheme="minorHAnsi" w:hAnsiTheme="minorHAnsi" w:cs="Arial"/>
          <w:iCs/>
          <w:sz w:val="22"/>
          <w:szCs w:val="22"/>
        </w:rPr>
        <w:t>Mali odmor traje 5 minuta, a veliki odmor 15 minuta.</w:t>
      </w:r>
    </w:p>
    <w:p w14:paraId="473C3D2F" w14:textId="77777777" w:rsidR="006F09E6" w:rsidRDefault="006F09E6" w:rsidP="00265117">
      <w:pPr>
        <w:pStyle w:val="Tijeloteksta"/>
        <w:spacing w:line="276" w:lineRule="auto"/>
        <w:jc w:val="both"/>
        <w:rPr>
          <w:rFonts w:asciiTheme="minorHAnsi" w:hAnsiTheme="minorHAnsi" w:cs="Arial"/>
          <w:iCs/>
          <w:sz w:val="22"/>
          <w:szCs w:val="22"/>
        </w:rPr>
      </w:pPr>
    </w:p>
    <w:p w14:paraId="0AD341FB" w14:textId="26E2660E" w:rsidR="00265117" w:rsidRPr="00E34EEF" w:rsidRDefault="00265117" w:rsidP="00265117">
      <w:pPr>
        <w:pStyle w:val="Tijeloteksta"/>
        <w:spacing w:line="276" w:lineRule="auto"/>
        <w:jc w:val="both"/>
        <w:rPr>
          <w:rFonts w:asciiTheme="minorHAnsi" w:hAnsiTheme="minorHAnsi" w:cs="Arial"/>
          <w:iCs/>
          <w:color w:val="FF0000"/>
          <w:sz w:val="22"/>
          <w:szCs w:val="22"/>
        </w:rPr>
      </w:pPr>
      <w:r w:rsidRPr="00AF097B">
        <w:rPr>
          <w:rFonts w:asciiTheme="minorHAnsi" w:hAnsiTheme="minorHAnsi" w:cs="Arial"/>
          <w:iCs/>
          <w:sz w:val="22"/>
          <w:szCs w:val="22"/>
        </w:rPr>
        <w:t xml:space="preserve">Za vrijeme malih odmora </w:t>
      </w:r>
      <w:r>
        <w:rPr>
          <w:rFonts w:asciiTheme="minorHAnsi" w:hAnsiTheme="minorHAnsi" w:cs="Arial"/>
          <w:iCs/>
          <w:sz w:val="22"/>
          <w:szCs w:val="22"/>
        </w:rPr>
        <w:t>u</w:t>
      </w:r>
      <w:r w:rsidRPr="009968A2">
        <w:rPr>
          <w:rFonts w:asciiTheme="minorHAnsi" w:hAnsiTheme="minorHAnsi" w:cs="Arial"/>
          <w:iCs/>
          <w:sz w:val="22"/>
          <w:szCs w:val="22"/>
        </w:rPr>
        <w:t>čenicima nije dopušteno vikanje, zviždanje, klizanje</w:t>
      </w:r>
      <w:r w:rsidR="006F09E6">
        <w:rPr>
          <w:rFonts w:asciiTheme="minorHAnsi" w:hAnsiTheme="minorHAnsi" w:cs="Arial"/>
          <w:iCs/>
          <w:sz w:val="22"/>
          <w:szCs w:val="22"/>
        </w:rPr>
        <w:t>, trčanje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po hodnicima</w:t>
      </w:r>
      <w:r w:rsidR="00644BCF">
        <w:rPr>
          <w:rFonts w:asciiTheme="minorHAnsi" w:hAnsiTheme="minorHAnsi" w:cs="Arial"/>
          <w:iCs/>
          <w:sz w:val="22"/>
          <w:szCs w:val="22"/>
        </w:rPr>
        <w:t xml:space="preserve"> i/ili stepenicama</w:t>
      </w:r>
      <w:r w:rsidRPr="009968A2">
        <w:rPr>
          <w:rFonts w:asciiTheme="minorHAnsi" w:hAnsiTheme="minorHAnsi" w:cs="Arial"/>
          <w:iCs/>
          <w:sz w:val="22"/>
          <w:szCs w:val="22"/>
        </w:rPr>
        <w:t>.</w:t>
      </w:r>
    </w:p>
    <w:p w14:paraId="523A1D4A" w14:textId="77777777" w:rsidR="006F09E6" w:rsidRDefault="006F09E6" w:rsidP="00265117">
      <w:pPr>
        <w:pStyle w:val="Tijeloteksta"/>
        <w:spacing w:line="276" w:lineRule="auto"/>
        <w:jc w:val="both"/>
        <w:rPr>
          <w:rFonts w:asciiTheme="minorHAnsi" w:hAnsiTheme="minorHAnsi" w:cs="Arial"/>
          <w:iCs/>
          <w:sz w:val="22"/>
          <w:szCs w:val="22"/>
        </w:rPr>
      </w:pPr>
    </w:p>
    <w:p w14:paraId="6596EA6F" w14:textId="1A826FFC" w:rsidR="00265117" w:rsidRPr="009968A2" w:rsidRDefault="00265117" w:rsidP="00265117">
      <w:pPr>
        <w:pStyle w:val="Tijeloteksta"/>
        <w:spacing w:line="276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Za vrijeme velikog odmora </w:t>
      </w:r>
      <w:r>
        <w:rPr>
          <w:rFonts w:asciiTheme="minorHAnsi" w:hAnsiTheme="minorHAnsi" w:cs="Arial"/>
          <w:iCs/>
          <w:sz w:val="22"/>
          <w:szCs w:val="22"/>
        </w:rPr>
        <w:t>učenici mogu izaći iz školske zgrade i zadržavati se u njenoj okolini.</w:t>
      </w:r>
    </w:p>
    <w:p w14:paraId="1C8C69DB" w14:textId="77777777" w:rsidR="006F09E6" w:rsidRDefault="006F09E6" w:rsidP="00265117">
      <w:pPr>
        <w:pStyle w:val="Tijeloteksta"/>
        <w:rPr>
          <w:rFonts w:asciiTheme="minorHAnsi" w:hAnsiTheme="minorHAnsi" w:cs="Arial"/>
          <w:iCs/>
          <w:sz w:val="22"/>
          <w:szCs w:val="22"/>
        </w:rPr>
      </w:pPr>
    </w:p>
    <w:p w14:paraId="31C76783" w14:textId="0A7F6F87" w:rsidR="009968A2" w:rsidRDefault="00265117" w:rsidP="00265117">
      <w:pPr>
        <w:pStyle w:val="Tijeloteksta"/>
        <w:rPr>
          <w:rFonts w:asciiTheme="minorHAnsi" w:hAnsiTheme="minorHAnsi" w:cs="Arial"/>
          <w:iCs/>
          <w:sz w:val="22"/>
          <w:szCs w:val="22"/>
        </w:rPr>
      </w:pPr>
      <w:r w:rsidRPr="00AF097B">
        <w:rPr>
          <w:rFonts w:asciiTheme="minorHAnsi" w:hAnsiTheme="minorHAnsi" w:cs="Arial"/>
          <w:iCs/>
          <w:sz w:val="22"/>
          <w:szCs w:val="22"/>
        </w:rPr>
        <w:t>Najstrože je zabranjeno sjedenje učenika na prozoru, te dovikivanje i bacanje predmeta kroz prozor (otpatke hrane, papira, staklenih</w:t>
      </w:r>
      <w:r w:rsidR="00601346">
        <w:rPr>
          <w:rFonts w:asciiTheme="minorHAnsi" w:hAnsiTheme="minorHAnsi" w:cs="Arial"/>
          <w:iCs/>
          <w:sz w:val="22"/>
          <w:szCs w:val="22"/>
        </w:rPr>
        <w:t xml:space="preserve"> i/ili </w:t>
      </w:r>
      <w:r w:rsidRPr="00AF097B">
        <w:rPr>
          <w:rFonts w:asciiTheme="minorHAnsi" w:hAnsiTheme="minorHAnsi" w:cs="Arial"/>
          <w:iCs/>
          <w:sz w:val="22"/>
          <w:szCs w:val="22"/>
        </w:rPr>
        <w:t>plastičnih</w:t>
      </w:r>
      <w:r w:rsidR="00601346">
        <w:rPr>
          <w:rFonts w:asciiTheme="minorHAnsi" w:hAnsiTheme="minorHAnsi" w:cs="Arial"/>
          <w:iCs/>
          <w:sz w:val="22"/>
          <w:szCs w:val="22"/>
        </w:rPr>
        <w:t xml:space="preserve"> boca</w:t>
      </w:r>
      <w:r w:rsidRPr="00AF097B">
        <w:rPr>
          <w:rFonts w:asciiTheme="minorHAnsi" w:hAnsiTheme="minorHAnsi" w:cs="Arial"/>
          <w:iCs/>
          <w:sz w:val="22"/>
          <w:szCs w:val="22"/>
        </w:rPr>
        <w:t>, knjiga i slično</w:t>
      </w:r>
      <w:r>
        <w:rPr>
          <w:rFonts w:asciiTheme="minorHAnsi" w:hAnsiTheme="minorHAnsi" w:cs="Arial"/>
          <w:iCs/>
          <w:sz w:val="22"/>
          <w:szCs w:val="22"/>
        </w:rPr>
        <w:t>).</w:t>
      </w:r>
    </w:p>
    <w:p w14:paraId="4286B56D" w14:textId="77777777" w:rsidR="00265117" w:rsidRPr="009968A2" w:rsidRDefault="00265117" w:rsidP="00265117">
      <w:pPr>
        <w:pStyle w:val="Tijeloteksta"/>
        <w:rPr>
          <w:rFonts w:asciiTheme="minorHAnsi" w:hAnsiTheme="minorHAnsi" w:cs="Arial"/>
          <w:b/>
          <w:iCs/>
          <w:sz w:val="22"/>
          <w:szCs w:val="22"/>
        </w:rPr>
      </w:pPr>
    </w:p>
    <w:p w14:paraId="49DAE455" w14:textId="3A18D416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9968A2">
        <w:rPr>
          <w:rFonts w:asciiTheme="minorHAnsi" w:hAnsiTheme="minorHAnsi" w:cs="Arial"/>
          <w:b/>
          <w:iCs/>
          <w:sz w:val="22"/>
          <w:szCs w:val="22"/>
        </w:rPr>
        <w:t xml:space="preserve">Članak </w:t>
      </w:r>
      <w:r w:rsidR="00E97E5E">
        <w:rPr>
          <w:rFonts w:asciiTheme="minorHAnsi" w:hAnsiTheme="minorHAnsi" w:cs="Arial"/>
          <w:b/>
          <w:iCs/>
          <w:sz w:val="22"/>
          <w:szCs w:val="22"/>
        </w:rPr>
        <w:t>4</w:t>
      </w:r>
      <w:r w:rsidR="004968A8">
        <w:rPr>
          <w:rFonts w:asciiTheme="minorHAnsi" w:hAnsiTheme="minorHAnsi" w:cs="Arial"/>
          <w:b/>
          <w:iCs/>
          <w:sz w:val="22"/>
          <w:szCs w:val="22"/>
        </w:rPr>
        <w:t>1</w:t>
      </w:r>
      <w:r w:rsidRPr="009968A2">
        <w:rPr>
          <w:rFonts w:asciiTheme="minorHAnsi" w:hAnsiTheme="minorHAnsi" w:cs="Arial"/>
          <w:b/>
          <w:iCs/>
          <w:sz w:val="22"/>
          <w:szCs w:val="22"/>
        </w:rPr>
        <w:t>.</w:t>
      </w:r>
    </w:p>
    <w:p w14:paraId="6D765F40" w14:textId="77777777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14:paraId="71311A4D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Kod napuštanja učionice učenici moraju ponijeti  svoje stvari.</w:t>
      </w:r>
    </w:p>
    <w:p w14:paraId="3E3069A2" w14:textId="77777777" w:rsidR="001A5175" w:rsidRDefault="001A5175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03CAE626" w14:textId="6EDC90D4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Škola nije odgovorna za nestanak </w:t>
      </w:r>
      <w:r w:rsidR="00AF097B">
        <w:rPr>
          <w:rFonts w:asciiTheme="minorHAnsi" w:hAnsiTheme="minorHAnsi" w:cs="Arial"/>
          <w:iCs/>
          <w:sz w:val="22"/>
          <w:szCs w:val="22"/>
        </w:rPr>
        <w:t>osobnih dokumenata (osobne iskaznice i sl.,)</w:t>
      </w:r>
      <w:r w:rsidR="00CE7D3F">
        <w:rPr>
          <w:rFonts w:asciiTheme="minorHAnsi" w:hAnsiTheme="minorHAnsi" w:cs="Arial"/>
          <w:iCs/>
          <w:sz w:val="22"/>
          <w:szCs w:val="22"/>
        </w:rPr>
        <w:t xml:space="preserve">, </w:t>
      </w:r>
      <w:r w:rsidR="00AF097B" w:rsidRPr="009968A2">
        <w:rPr>
          <w:rFonts w:asciiTheme="minorHAnsi" w:hAnsiTheme="minorHAnsi" w:cs="Arial"/>
          <w:iCs/>
          <w:sz w:val="22"/>
          <w:szCs w:val="22"/>
        </w:rPr>
        <w:t>novca</w:t>
      </w:r>
      <w:r w:rsidR="00AF097B">
        <w:rPr>
          <w:rFonts w:asciiTheme="minorHAnsi" w:hAnsiTheme="minorHAnsi" w:cs="Arial"/>
          <w:iCs/>
          <w:sz w:val="22"/>
          <w:szCs w:val="22"/>
        </w:rPr>
        <w:t xml:space="preserve">, </w:t>
      </w:r>
      <w:r w:rsidR="00AF097B" w:rsidRPr="009968A2"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9968A2">
        <w:rPr>
          <w:rFonts w:asciiTheme="minorHAnsi" w:hAnsiTheme="minorHAnsi" w:cs="Arial"/>
          <w:iCs/>
          <w:sz w:val="22"/>
          <w:szCs w:val="22"/>
        </w:rPr>
        <w:t>nakita, vrijednih stvari</w:t>
      </w:r>
      <w:r w:rsidR="00AF097B">
        <w:rPr>
          <w:rFonts w:asciiTheme="minorHAnsi" w:hAnsiTheme="minorHAnsi" w:cs="Arial"/>
          <w:iCs/>
          <w:sz w:val="22"/>
          <w:szCs w:val="22"/>
        </w:rPr>
        <w:t>,</w:t>
      </w:r>
      <w:r w:rsidR="001A5175">
        <w:rPr>
          <w:rFonts w:asciiTheme="minorHAnsi" w:hAnsiTheme="minorHAnsi" w:cs="Arial"/>
          <w:iCs/>
          <w:sz w:val="22"/>
          <w:szCs w:val="22"/>
        </w:rPr>
        <w:t xml:space="preserve"> satova, </w:t>
      </w:r>
      <w:r w:rsidR="00AF097B">
        <w:rPr>
          <w:rFonts w:asciiTheme="minorHAnsi" w:hAnsiTheme="minorHAnsi" w:cs="Arial"/>
          <w:iCs/>
          <w:sz w:val="22"/>
          <w:szCs w:val="22"/>
        </w:rPr>
        <w:t xml:space="preserve">mobitela, tableta i sličnih stvari 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učenika za vrijeme njihova boravka u Školi.</w:t>
      </w:r>
    </w:p>
    <w:p w14:paraId="5528F621" w14:textId="77777777" w:rsidR="00CE7D3F" w:rsidRDefault="00CE7D3F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19EC021E" w14:textId="516CC75C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Učenici u miru i bez buke napuštaju školu i odlaze kući bez zadržavanja u školi i oko škole. </w:t>
      </w:r>
    </w:p>
    <w:p w14:paraId="0E1A093A" w14:textId="77777777" w:rsidR="00F97AF7" w:rsidRDefault="00F97AF7" w:rsidP="009968A2">
      <w:pPr>
        <w:pStyle w:val="Tijeloteksta"/>
        <w:jc w:val="center"/>
        <w:rPr>
          <w:rFonts w:asciiTheme="minorHAnsi" w:hAnsiTheme="minorHAnsi" w:cs="Arial"/>
          <w:iCs/>
          <w:sz w:val="22"/>
          <w:szCs w:val="22"/>
        </w:rPr>
      </w:pPr>
    </w:p>
    <w:p w14:paraId="17E09EC2" w14:textId="74AA151E" w:rsidR="009968A2" w:rsidRPr="009968A2" w:rsidRDefault="00795A7B" w:rsidP="009968A2">
      <w:pPr>
        <w:pStyle w:val="Tijeloteksta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Članak </w:t>
      </w:r>
      <w:r w:rsidR="00E97E5E">
        <w:rPr>
          <w:rFonts w:asciiTheme="minorHAnsi" w:hAnsiTheme="minorHAnsi" w:cs="Arial"/>
          <w:b/>
          <w:sz w:val="22"/>
          <w:szCs w:val="22"/>
        </w:rPr>
        <w:t>4</w:t>
      </w:r>
      <w:r w:rsidR="004968A8">
        <w:rPr>
          <w:rFonts w:asciiTheme="minorHAnsi" w:hAnsiTheme="minorHAnsi" w:cs="Arial"/>
          <w:b/>
          <w:sz w:val="22"/>
          <w:szCs w:val="22"/>
        </w:rPr>
        <w:t>2</w:t>
      </w:r>
      <w:r w:rsidR="009968A2" w:rsidRPr="009968A2">
        <w:rPr>
          <w:rFonts w:asciiTheme="minorHAnsi" w:hAnsiTheme="minorHAnsi" w:cs="Arial"/>
          <w:b/>
          <w:sz w:val="22"/>
          <w:szCs w:val="22"/>
        </w:rPr>
        <w:t>.</w:t>
      </w:r>
    </w:p>
    <w:p w14:paraId="1F374428" w14:textId="77777777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i/>
          <w:iCs/>
          <w:color w:val="FF0000"/>
          <w:sz w:val="22"/>
          <w:szCs w:val="22"/>
        </w:rPr>
      </w:pPr>
    </w:p>
    <w:p w14:paraId="263E778B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U razrednom odjelu tjedno se određuju dva redara</w:t>
      </w:r>
      <w:r w:rsidR="00622C10">
        <w:rPr>
          <w:rFonts w:asciiTheme="minorHAnsi" w:hAnsiTheme="minorHAnsi" w:cs="Arial"/>
          <w:iCs/>
          <w:sz w:val="22"/>
          <w:szCs w:val="22"/>
        </w:rPr>
        <w:t xml:space="preserve"> koji međusobno dijele obveze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. </w:t>
      </w:r>
    </w:p>
    <w:p w14:paraId="457CCE23" w14:textId="4DB23BC6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Redare  određuje razrednik</w:t>
      </w:r>
      <w:r w:rsidR="00F77802">
        <w:rPr>
          <w:rFonts w:asciiTheme="minorHAnsi" w:hAnsiTheme="minorHAnsi" w:cs="Arial"/>
          <w:iCs/>
          <w:sz w:val="22"/>
          <w:szCs w:val="22"/>
        </w:rPr>
        <w:t xml:space="preserve"> prema abecednom redu</w:t>
      </w:r>
      <w:r w:rsidRPr="009968A2">
        <w:rPr>
          <w:rFonts w:asciiTheme="minorHAnsi" w:hAnsiTheme="minorHAnsi" w:cs="Arial"/>
          <w:iCs/>
          <w:sz w:val="22"/>
          <w:szCs w:val="22"/>
        </w:rPr>
        <w:t>.</w:t>
      </w:r>
    </w:p>
    <w:p w14:paraId="5FFCE8DC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047E1917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Redari:</w:t>
      </w:r>
    </w:p>
    <w:p w14:paraId="2B33476B" w14:textId="6EA69784" w:rsidR="00265117" w:rsidRDefault="00265117" w:rsidP="00265117">
      <w:pPr>
        <w:pStyle w:val="Tijeloteksta"/>
        <w:numPr>
          <w:ilvl w:val="0"/>
          <w:numId w:val="1"/>
        </w:numPr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nakon ulaska u učionicu u pratnji predmetnog nastavnika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pregledaju učionicu i o uočenim </w:t>
      </w:r>
      <w:r>
        <w:rPr>
          <w:rFonts w:asciiTheme="minorHAnsi" w:hAnsiTheme="minorHAnsi" w:cs="Arial"/>
          <w:iCs/>
          <w:sz w:val="22"/>
          <w:szCs w:val="22"/>
        </w:rPr>
        <w:t xml:space="preserve">     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nepravilnostima ili oštećenjima izvješćuju dežurnog </w:t>
      </w:r>
      <w:r>
        <w:rPr>
          <w:rFonts w:asciiTheme="minorHAnsi" w:hAnsiTheme="minorHAnsi" w:cs="Arial"/>
          <w:iCs/>
          <w:sz w:val="22"/>
          <w:szCs w:val="22"/>
        </w:rPr>
        <w:t>nastavnika ili voditelja smjene</w:t>
      </w:r>
    </w:p>
    <w:p w14:paraId="6947A458" w14:textId="77777777" w:rsidR="00265117" w:rsidRPr="009968A2" w:rsidRDefault="00265117" w:rsidP="00265117">
      <w:pPr>
        <w:pStyle w:val="Tijeloteksta"/>
        <w:numPr>
          <w:ilvl w:val="0"/>
          <w:numId w:val="1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brišu ploču i donose prema potrebi nastavna sredstva i pomagala</w:t>
      </w:r>
    </w:p>
    <w:p w14:paraId="7C78A0F4" w14:textId="77777777" w:rsidR="00265117" w:rsidRDefault="00265117" w:rsidP="00265117">
      <w:pPr>
        <w:pStyle w:val="Tijeloteksta"/>
        <w:numPr>
          <w:ilvl w:val="0"/>
          <w:numId w:val="1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CD53E3">
        <w:rPr>
          <w:rFonts w:asciiTheme="minorHAnsi" w:hAnsiTheme="minorHAnsi" w:cs="Arial"/>
          <w:iCs/>
          <w:sz w:val="22"/>
          <w:szCs w:val="22"/>
        </w:rPr>
        <w:lastRenderedPageBreak/>
        <w:t>izvješćuju voditelja smjene o nenazočnosti nastavnika</w:t>
      </w:r>
      <w:r>
        <w:rPr>
          <w:rFonts w:asciiTheme="minorHAnsi" w:hAnsiTheme="minorHAnsi" w:cs="Arial"/>
          <w:iCs/>
          <w:sz w:val="22"/>
          <w:szCs w:val="22"/>
        </w:rPr>
        <w:t xml:space="preserve"> na nastavi</w:t>
      </w:r>
      <w:r w:rsidRPr="00CD53E3">
        <w:rPr>
          <w:rFonts w:asciiTheme="minorHAnsi" w:hAnsiTheme="minorHAnsi" w:cs="Arial"/>
          <w:iCs/>
          <w:sz w:val="22"/>
          <w:szCs w:val="22"/>
        </w:rPr>
        <w:t xml:space="preserve"> </w:t>
      </w:r>
    </w:p>
    <w:p w14:paraId="3AC39A71" w14:textId="77777777" w:rsidR="00265117" w:rsidRPr="00CD53E3" w:rsidRDefault="00265117" w:rsidP="00265117">
      <w:pPr>
        <w:pStyle w:val="Tijeloteksta"/>
        <w:numPr>
          <w:ilvl w:val="0"/>
          <w:numId w:val="1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CD53E3">
        <w:rPr>
          <w:rFonts w:asciiTheme="minorHAnsi" w:hAnsiTheme="minorHAnsi" w:cs="Arial"/>
          <w:iCs/>
          <w:sz w:val="22"/>
          <w:szCs w:val="22"/>
        </w:rPr>
        <w:t>prijavljuju nastavnicima početkom svakog nastavnog sata nenazočne učenike</w:t>
      </w:r>
    </w:p>
    <w:p w14:paraId="7D08A6CE" w14:textId="77777777" w:rsidR="00265117" w:rsidRDefault="00265117" w:rsidP="00265117">
      <w:pPr>
        <w:pStyle w:val="Tijeloteksta"/>
        <w:numPr>
          <w:ilvl w:val="0"/>
          <w:numId w:val="1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izvješćuju o nađenim predmetima </w:t>
      </w:r>
      <w:r>
        <w:rPr>
          <w:rFonts w:asciiTheme="minorHAnsi" w:hAnsiTheme="minorHAnsi" w:cs="Arial"/>
          <w:iCs/>
          <w:sz w:val="22"/>
          <w:szCs w:val="22"/>
        </w:rPr>
        <w:t>predmetnog nastavnika</w:t>
      </w:r>
      <w:r w:rsidRPr="009968A2">
        <w:rPr>
          <w:rFonts w:asciiTheme="minorHAnsi" w:hAnsiTheme="minorHAnsi" w:cs="Arial"/>
          <w:iCs/>
          <w:sz w:val="22"/>
          <w:szCs w:val="22"/>
        </w:rPr>
        <w:t>, a predmete (knjige, bilježnice, olovk</w:t>
      </w:r>
      <w:r>
        <w:rPr>
          <w:rFonts w:asciiTheme="minorHAnsi" w:hAnsiTheme="minorHAnsi" w:cs="Arial"/>
          <w:iCs/>
          <w:sz w:val="22"/>
          <w:szCs w:val="22"/>
        </w:rPr>
        <w:t xml:space="preserve">e, odjeću, nakit i sl.) odnose 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</w:t>
      </w:r>
      <w:r>
        <w:rPr>
          <w:rFonts w:asciiTheme="minorHAnsi" w:hAnsiTheme="minorHAnsi" w:cs="Arial"/>
          <w:iCs/>
          <w:sz w:val="22"/>
          <w:szCs w:val="22"/>
        </w:rPr>
        <w:t>voditelju smjene</w:t>
      </w:r>
    </w:p>
    <w:p w14:paraId="54E3809C" w14:textId="08741E25" w:rsidR="009968A2" w:rsidRPr="009968A2" w:rsidRDefault="00265117" w:rsidP="00CE7D3F">
      <w:pPr>
        <w:pStyle w:val="Tijeloteksta"/>
        <w:numPr>
          <w:ilvl w:val="0"/>
          <w:numId w:val="1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nakon završetka nastave napuštaju učionicu </w:t>
      </w:r>
      <w:r>
        <w:rPr>
          <w:rFonts w:asciiTheme="minorHAnsi" w:hAnsiTheme="minorHAnsi" w:cs="Arial"/>
          <w:iCs/>
          <w:sz w:val="22"/>
          <w:szCs w:val="22"/>
        </w:rPr>
        <w:t xml:space="preserve">u pratnji predmetnog nastavnika 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uz prethodnu provjeru ispravnosti učionice, oštećenja zidova, klupa, stolaca i ostaloga inventara te o uočenim oštećenjima izvješćuju </w:t>
      </w:r>
      <w:r>
        <w:rPr>
          <w:rFonts w:asciiTheme="minorHAnsi" w:hAnsiTheme="minorHAnsi" w:cs="Arial"/>
          <w:iCs/>
          <w:sz w:val="22"/>
          <w:szCs w:val="22"/>
        </w:rPr>
        <w:t>voditelja smjene, pedagoga ili ravnatelja</w:t>
      </w:r>
    </w:p>
    <w:p w14:paraId="36C9D3C3" w14:textId="77777777" w:rsidR="00AF097B" w:rsidRDefault="00AF097B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14:paraId="77CDB9AD" w14:textId="5AFBC91C" w:rsidR="009968A2" w:rsidRPr="009968A2" w:rsidRDefault="00795A7B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 xml:space="preserve">Članak </w:t>
      </w:r>
      <w:r w:rsidR="00E97E5E">
        <w:rPr>
          <w:rFonts w:asciiTheme="minorHAnsi" w:hAnsiTheme="minorHAnsi" w:cs="Arial"/>
          <w:b/>
          <w:iCs/>
          <w:sz w:val="22"/>
          <w:szCs w:val="22"/>
        </w:rPr>
        <w:t>4</w:t>
      </w:r>
      <w:r w:rsidR="004968A8">
        <w:rPr>
          <w:rFonts w:asciiTheme="minorHAnsi" w:hAnsiTheme="minorHAnsi" w:cs="Arial"/>
          <w:b/>
          <w:iCs/>
          <w:sz w:val="22"/>
          <w:szCs w:val="22"/>
        </w:rPr>
        <w:t>3</w:t>
      </w:r>
      <w:r w:rsidR="009968A2" w:rsidRPr="009968A2">
        <w:rPr>
          <w:rFonts w:asciiTheme="minorHAnsi" w:hAnsiTheme="minorHAnsi" w:cs="Arial"/>
          <w:b/>
          <w:iCs/>
          <w:sz w:val="22"/>
          <w:szCs w:val="22"/>
        </w:rPr>
        <w:t>.</w:t>
      </w:r>
    </w:p>
    <w:p w14:paraId="2A5919E2" w14:textId="77777777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/>
          <w:i/>
          <w:iCs/>
          <w:sz w:val="22"/>
          <w:szCs w:val="22"/>
        </w:rPr>
      </w:pPr>
    </w:p>
    <w:p w14:paraId="18B18BBE" w14:textId="6098677A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Svakog učenika koji se ne pridržava reda, redar </w:t>
      </w:r>
      <w:r w:rsidR="006D61DD">
        <w:rPr>
          <w:rFonts w:asciiTheme="minorHAnsi" w:hAnsiTheme="minorHAnsi" w:cs="Arial"/>
          <w:iCs/>
          <w:sz w:val="22"/>
          <w:szCs w:val="22"/>
        </w:rPr>
        <w:t>mora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prijaviti </w:t>
      </w:r>
      <w:r w:rsidR="006D61DD">
        <w:rPr>
          <w:rFonts w:asciiTheme="minorHAnsi" w:hAnsiTheme="minorHAnsi" w:cs="Arial"/>
          <w:iCs/>
          <w:sz w:val="22"/>
          <w:szCs w:val="22"/>
        </w:rPr>
        <w:t xml:space="preserve">nastavniku, odnosno </w:t>
      </w:r>
      <w:r w:rsidR="00E40821">
        <w:rPr>
          <w:rFonts w:asciiTheme="minorHAnsi" w:hAnsiTheme="minorHAnsi" w:cs="Arial"/>
          <w:iCs/>
          <w:sz w:val="22"/>
          <w:szCs w:val="22"/>
        </w:rPr>
        <w:t>voditelju smjene ili pedagogu</w:t>
      </w:r>
      <w:r w:rsidRPr="009968A2">
        <w:rPr>
          <w:rFonts w:asciiTheme="minorHAnsi" w:hAnsiTheme="minorHAnsi" w:cs="Arial"/>
          <w:iCs/>
          <w:sz w:val="22"/>
          <w:szCs w:val="22"/>
        </w:rPr>
        <w:t>.</w:t>
      </w:r>
    </w:p>
    <w:p w14:paraId="6E4ABB88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b/>
          <w:i/>
          <w:iCs/>
          <w:sz w:val="22"/>
          <w:szCs w:val="22"/>
        </w:rPr>
      </w:pPr>
    </w:p>
    <w:p w14:paraId="4409437F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b/>
          <w:i/>
          <w:iCs/>
          <w:sz w:val="22"/>
          <w:szCs w:val="22"/>
        </w:rPr>
      </w:pPr>
      <w:r w:rsidRPr="009968A2">
        <w:rPr>
          <w:rFonts w:asciiTheme="minorHAnsi" w:hAnsiTheme="minorHAnsi" w:cs="Arial"/>
          <w:b/>
          <w:i/>
          <w:iCs/>
          <w:sz w:val="22"/>
          <w:szCs w:val="22"/>
        </w:rPr>
        <w:t>X. UPORABA KNJIŽNICE</w:t>
      </w:r>
    </w:p>
    <w:p w14:paraId="326F38FA" w14:textId="45C2A7BB" w:rsidR="009968A2" w:rsidRPr="009968A2" w:rsidRDefault="00677026" w:rsidP="009968A2">
      <w:pPr>
        <w:pStyle w:val="Tijeloteksta"/>
        <w:jc w:val="center"/>
        <w:rPr>
          <w:rFonts w:asciiTheme="minorHAnsi" w:hAnsiTheme="minorHAnsi" w:cs="Arial"/>
          <w:iCs/>
          <w:color w:val="FF0000"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 xml:space="preserve">Članak </w:t>
      </w:r>
      <w:r w:rsidR="00E97E5E">
        <w:rPr>
          <w:rFonts w:asciiTheme="minorHAnsi" w:hAnsiTheme="minorHAnsi" w:cs="Arial"/>
          <w:b/>
          <w:iCs/>
          <w:sz w:val="22"/>
          <w:szCs w:val="22"/>
        </w:rPr>
        <w:t>4</w:t>
      </w:r>
      <w:r w:rsidR="004968A8">
        <w:rPr>
          <w:rFonts w:asciiTheme="minorHAnsi" w:hAnsiTheme="minorHAnsi" w:cs="Arial"/>
          <w:b/>
          <w:iCs/>
          <w:sz w:val="22"/>
          <w:szCs w:val="22"/>
        </w:rPr>
        <w:t>4</w:t>
      </w:r>
      <w:r w:rsidR="009968A2" w:rsidRPr="009968A2">
        <w:rPr>
          <w:rFonts w:asciiTheme="minorHAnsi" w:hAnsiTheme="minorHAnsi" w:cs="Arial"/>
          <w:b/>
          <w:iCs/>
          <w:sz w:val="22"/>
          <w:szCs w:val="22"/>
        </w:rPr>
        <w:t>.</w:t>
      </w:r>
    </w:p>
    <w:p w14:paraId="6FE9A07D" w14:textId="77777777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/>
          <w:i/>
          <w:iCs/>
          <w:sz w:val="22"/>
          <w:szCs w:val="22"/>
        </w:rPr>
      </w:pPr>
    </w:p>
    <w:p w14:paraId="70BEDB29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Učenik koristi knjižnicu prema rasporedu rada knjižnice. Raspored rada knjižnice nalazi se na vratima. </w:t>
      </w:r>
    </w:p>
    <w:p w14:paraId="71E88D85" w14:textId="77777777" w:rsidR="001A5175" w:rsidRDefault="001A5175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64EAA88E" w14:textId="1EAD1AC4" w:rsid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Knjige posuđene u knjižnici učenik je obvezan čuvati i neoštećene pravodobno vratiti na način propisan Pravilnikom o radu školske knjižnice.</w:t>
      </w:r>
    </w:p>
    <w:p w14:paraId="0965ABCA" w14:textId="1C7C1803" w:rsidR="00C15FCD" w:rsidRDefault="00C15FCD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195148BF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i/>
          <w:iCs/>
          <w:sz w:val="22"/>
          <w:szCs w:val="22"/>
        </w:rPr>
      </w:pPr>
    </w:p>
    <w:p w14:paraId="5E609636" w14:textId="77777777" w:rsidR="009968A2" w:rsidRPr="0004411F" w:rsidRDefault="009968A2" w:rsidP="009968A2">
      <w:pPr>
        <w:pStyle w:val="Tijeloteksta"/>
        <w:jc w:val="both"/>
        <w:rPr>
          <w:rFonts w:asciiTheme="minorHAnsi" w:hAnsiTheme="minorHAnsi" w:cs="Arial"/>
          <w:b/>
          <w:i/>
          <w:iCs/>
          <w:color w:val="FF0000"/>
          <w:sz w:val="22"/>
          <w:szCs w:val="22"/>
        </w:rPr>
      </w:pPr>
      <w:r w:rsidRPr="009968A2">
        <w:rPr>
          <w:rFonts w:asciiTheme="minorHAnsi" w:hAnsiTheme="minorHAnsi" w:cs="Arial"/>
          <w:b/>
          <w:i/>
          <w:iCs/>
          <w:sz w:val="22"/>
          <w:szCs w:val="22"/>
        </w:rPr>
        <w:t>XI. DEŽURSTVA</w:t>
      </w:r>
      <w:r w:rsidR="0004411F">
        <w:rPr>
          <w:rFonts w:asciiTheme="minorHAnsi" w:hAnsiTheme="minorHAnsi" w:cs="Arial"/>
          <w:b/>
          <w:i/>
          <w:iCs/>
          <w:sz w:val="22"/>
          <w:szCs w:val="22"/>
        </w:rPr>
        <w:t xml:space="preserve"> </w:t>
      </w:r>
    </w:p>
    <w:p w14:paraId="3A6F72C1" w14:textId="1EADBA8F" w:rsidR="009968A2" w:rsidRPr="009968A2" w:rsidRDefault="00795A7B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>Članak 4</w:t>
      </w:r>
      <w:r w:rsidR="004968A8">
        <w:rPr>
          <w:rFonts w:asciiTheme="minorHAnsi" w:hAnsiTheme="minorHAnsi" w:cs="Arial"/>
          <w:b/>
          <w:iCs/>
          <w:sz w:val="22"/>
          <w:szCs w:val="22"/>
        </w:rPr>
        <w:t>5</w:t>
      </w:r>
      <w:r w:rsidR="009968A2" w:rsidRPr="009968A2">
        <w:rPr>
          <w:rFonts w:asciiTheme="minorHAnsi" w:hAnsiTheme="minorHAnsi" w:cs="Arial"/>
          <w:b/>
          <w:iCs/>
          <w:sz w:val="22"/>
          <w:szCs w:val="22"/>
        </w:rPr>
        <w:t>.</w:t>
      </w:r>
    </w:p>
    <w:p w14:paraId="6092277C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14:paraId="5363E5FE" w14:textId="2A19D9A1" w:rsidR="00C15FCD" w:rsidRDefault="00C15FCD" w:rsidP="009968A2">
      <w:pPr>
        <w:pStyle w:val="Tijeloteksta"/>
        <w:rPr>
          <w:rFonts w:asciiTheme="minorHAnsi" w:hAnsiTheme="minorHAnsi" w:cs="Arial"/>
          <w:bCs/>
          <w:iCs/>
          <w:sz w:val="22"/>
          <w:szCs w:val="22"/>
        </w:rPr>
      </w:pPr>
      <w:r w:rsidRPr="00C15FCD">
        <w:rPr>
          <w:rFonts w:asciiTheme="minorHAnsi" w:hAnsiTheme="minorHAnsi" w:cs="Arial"/>
          <w:bCs/>
          <w:iCs/>
          <w:sz w:val="22"/>
          <w:szCs w:val="22"/>
        </w:rPr>
        <w:t xml:space="preserve">U Školi za vrijeme </w:t>
      </w:r>
      <w:r w:rsidR="00025BF2">
        <w:rPr>
          <w:rFonts w:asciiTheme="minorHAnsi" w:hAnsiTheme="minorHAnsi" w:cs="Arial"/>
          <w:bCs/>
          <w:iCs/>
          <w:sz w:val="22"/>
          <w:szCs w:val="22"/>
        </w:rPr>
        <w:t>nastave</w:t>
      </w:r>
      <w:r w:rsidRPr="00C15FCD">
        <w:rPr>
          <w:rFonts w:asciiTheme="minorHAnsi" w:hAnsiTheme="minorHAnsi" w:cs="Arial"/>
          <w:bCs/>
          <w:iCs/>
          <w:sz w:val="22"/>
          <w:szCs w:val="22"/>
        </w:rPr>
        <w:t xml:space="preserve"> dežuraju nastavnici, stručni učitelji, stručni suradnici, tehničko i pomoćno osoblje</w:t>
      </w:r>
      <w:r>
        <w:rPr>
          <w:rFonts w:asciiTheme="minorHAnsi" w:hAnsiTheme="minorHAnsi" w:cs="Arial"/>
          <w:bCs/>
          <w:iCs/>
          <w:sz w:val="22"/>
          <w:szCs w:val="22"/>
        </w:rPr>
        <w:t>.</w:t>
      </w:r>
    </w:p>
    <w:p w14:paraId="73FA99CE" w14:textId="631FBB5E" w:rsidR="009968A2" w:rsidRPr="009968A2" w:rsidRDefault="000E0B81" w:rsidP="009968A2">
      <w:pPr>
        <w:pStyle w:val="Tijeloteksta"/>
        <w:rPr>
          <w:rFonts w:asciiTheme="minorHAnsi" w:hAnsiTheme="minorHAnsi" w:cs="Arial"/>
          <w:bCs/>
          <w:iCs/>
          <w:sz w:val="22"/>
          <w:szCs w:val="24"/>
        </w:rPr>
      </w:pPr>
      <w:r>
        <w:rPr>
          <w:rFonts w:asciiTheme="minorHAnsi" w:hAnsiTheme="minorHAnsi" w:cs="Arial"/>
          <w:bCs/>
          <w:iCs/>
          <w:sz w:val="22"/>
          <w:szCs w:val="24"/>
        </w:rPr>
        <w:t>Djelatnici iz točke 1.ovog članka</w:t>
      </w:r>
      <w:r w:rsidR="009968A2" w:rsidRPr="009968A2">
        <w:rPr>
          <w:rFonts w:asciiTheme="minorHAnsi" w:hAnsiTheme="minorHAnsi" w:cs="Arial"/>
          <w:bCs/>
          <w:iCs/>
          <w:sz w:val="22"/>
          <w:szCs w:val="24"/>
        </w:rPr>
        <w:t xml:space="preserve"> dežuraju prema rasporedu dežurstva.</w:t>
      </w:r>
    </w:p>
    <w:p w14:paraId="6FEB6473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Raspored i obveze dežurnih </w:t>
      </w:r>
      <w:r w:rsidR="000E0B81">
        <w:rPr>
          <w:rFonts w:asciiTheme="minorHAnsi" w:hAnsiTheme="minorHAnsi" w:cs="Arial"/>
          <w:iCs/>
          <w:sz w:val="22"/>
          <w:szCs w:val="22"/>
        </w:rPr>
        <w:t>djelatnika iz točke 1. ovog član</w:t>
      </w:r>
      <w:r w:rsidR="00F666FB">
        <w:rPr>
          <w:rFonts w:asciiTheme="minorHAnsi" w:hAnsiTheme="minorHAnsi" w:cs="Arial"/>
          <w:iCs/>
          <w:sz w:val="22"/>
          <w:szCs w:val="22"/>
        </w:rPr>
        <w:t>a</w:t>
      </w:r>
      <w:r w:rsidR="000E0B81">
        <w:rPr>
          <w:rFonts w:asciiTheme="minorHAnsi" w:hAnsiTheme="minorHAnsi" w:cs="Arial"/>
          <w:iCs/>
          <w:sz w:val="22"/>
          <w:szCs w:val="22"/>
        </w:rPr>
        <w:t>k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određuje ravnatelj. </w:t>
      </w:r>
    </w:p>
    <w:p w14:paraId="03ADA002" w14:textId="77777777" w:rsidR="00ED6115" w:rsidRDefault="00ED6115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</w:p>
    <w:p w14:paraId="36A0E16A" w14:textId="2AB9D960" w:rsidR="009968A2" w:rsidRPr="009968A2" w:rsidRDefault="00795A7B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>Članak 4</w:t>
      </w:r>
      <w:r w:rsidR="004968A8">
        <w:rPr>
          <w:rFonts w:asciiTheme="minorHAnsi" w:hAnsiTheme="minorHAnsi" w:cs="Arial"/>
          <w:b/>
          <w:iCs/>
          <w:sz w:val="22"/>
          <w:szCs w:val="22"/>
        </w:rPr>
        <w:t>6</w:t>
      </w:r>
      <w:r w:rsidR="009968A2" w:rsidRPr="009968A2">
        <w:rPr>
          <w:rFonts w:asciiTheme="minorHAnsi" w:hAnsiTheme="minorHAnsi" w:cs="Arial"/>
          <w:b/>
          <w:iCs/>
          <w:sz w:val="22"/>
          <w:szCs w:val="22"/>
        </w:rPr>
        <w:t>.</w:t>
      </w:r>
    </w:p>
    <w:p w14:paraId="54F46F61" w14:textId="77777777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/>
          <w:i/>
          <w:iCs/>
          <w:sz w:val="22"/>
          <w:szCs w:val="22"/>
        </w:rPr>
      </w:pPr>
    </w:p>
    <w:p w14:paraId="4061CE34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9968A2">
        <w:rPr>
          <w:rFonts w:asciiTheme="minorHAnsi" w:hAnsiTheme="minorHAnsi" w:cs="Arial"/>
          <w:bCs/>
          <w:iCs/>
          <w:sz w:val="22"/>
          <w:szCs w:val="22"/>
        </w:rPr>
        <w:t>Mjesto i trajanje dežurstva određuje ravnatelj.</w:t>
      </w:r>
    </w:p>
    <w:p w14:paraId="0330854C" w14:textId="1DC052D5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4"/>
        </w:rPr>
      </w:pPr>
      <w:r w:rsidRPr="009968A2">
        <w:rPr>
          <w:rFonts w:asciiTheme="minorHAnsi" w:hAnsiTheme="minorHAnsi" w:cs="Arial"/>
          <w:iCs/>
          <w:sz w:val="22"/>
          <w:szCs w:val="24"/>
        </w:rPr>
        <w:t>Raspored dežurstva te uključujući i raspored primanja roditelja  nalazi se na oglasnoj ploči u škol</w:t>
      </w:r>
      <w:r w:rsidR="00CE7D3F">
        <w:rPr>
          <w:rFonts w:asciiTheme="minorHAnsi" w:hAnsiTheme="minorHAnsi" w:cs="Arial"/>
          <w:iCs/>
          <w:sz w:val="22"/>
          <w:szCs w:val="24"/>
        </w:rPr>
        <w:t>i</w:t>
      </w:r>
      <w:r w:rsidRPr="009968A2">
        <w:rPr>
          <w:rFonts w:asciiTheme="minorHAnsi" w:hAnsiTheme="minorHAnsi" w:cs="Arial"/>
          <w:iCs/>
          <w:sz w:val="22"/>
          <w:szCs w:val="24"/>
        </w:rPr>
        <w:t>.</w:t>
      </w:r>
    </w:p>
    <w:p w14:paraId="7776775E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14:paraId="16CE4B49" w14:textId="276307AA" w:rsidR="009968A2" w:rsidRPr="009968A2" w:rsidRDefault="00795A7B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>Članak 4</w:t>
      </w:r>
      <w:r w:rsidR="004968A8">
        <w:rPr>
          <w:rFonts w:asciiTheme="minorHAnsi" w:hAnsiTheme="minorHAnsi" w:cs="Arial"/>
          <w:b/>
          <w:iCs/>
          <w:sz w:val="22"/>
          <w:szCs w:val="22"/>
        </w:rPr>
        <w:t>7</w:t>
      </w:r>
      <w:r w:rsidR="009968A2" w:rsidRPr="009968A2">
        <w:rPr>
          <w:rFonts w:asciiTheme="minorHAnsi" w:hAnsiTheme="minorHAnsi" w:cs="Arial"/>
          <w:b/>
          <w:iCs/>
          <w:sz w:val="22"/>
          <w:szCs w:val="22"/>
        </w:rPr>
        <w:t>.</w:t>
      </w:r>
    </w:p>
    <w:p w14:paraId="3EDD0FA3" w14:textId="77777777" w:rsidR="00C15FCD" w:rsidRPr="009968A2" w:rsidRDefault="00C15FCD" w:rsidP="00C15FCD">
      <w:pPr>
        <w:pStyle w:val="Tijeloteksta"/>
        <w:jc w:val="both"/>
        <w:rPr>
          <w:rFonts w:asciiTheme="minorHAnsi" w:hAnsiTheme="minorHAnsi" w:cs="Arial"/>
          <w:b/>
          <w:iCs/>
          <w:sz w:val="22"/>
          <w:szCs w:val="22"/>
        </w:rPr>
      </w:pPr>
      <w:r w:rsidRPr="00CD53E3">
        <w:rPr>
          <w:rFonts w:asciiTheme="minorHAnsi" w:hAnsiTheme="minorHAnsi" w:cs="Arial"/>
          <w:iCs/>
          <w:sz w:val="22"/>
          <w:szCs w:val="22"/>
        </w:rPr>
        <w:t>Dežurni nastavnik</w:t>
      </w:r>
      <w:r w:rsidRPr="009968A2">
        <w:rPr>
          <w:rFonts w:asciiTheme="minorHAnsi" w:hAnsiTheme="minorHAnsi" w:cs="Arial"/>
          <w:b/>
          <w:iCs/>
          <w:sz w:val="22"/>
          <w:szCs w:val="22"/>
        </w:rPr>
        <w:t>:</w:t>
      </w:r>
    </w:p>
    <w:p w14:paraId="41ADAFCA" w14:textId="77777777" w:rsidR="00C15FCD" w:rsidRPr="009968A2" w:rsidRDefault="00C15FCD" w:rsidP="00C15FCD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3F3DAE7A" w14:textId="77777777" w:rsidR="00C15FCD" w:rsidRPr="009968A2" w:rsidRDefault="00C15FCD" w:rsidP="00C15FCD">
      <w:pPr>
        <w:pStyle w:val="Tijeloteksta"/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dolazi 15 minuta prije početka nastave</w:t>
      </w:r>
    </w:p>
    <w:p w14:paraId="3C5B4CD9" w14:textId="77777777" w:rsidR="00C15FCD" w:rsidRDefault="00C15FCD" w:rsidP="00C15FCD">
      <w:pPr>
        <w:pStyle w:val="Tijeloteksta"/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650E4A">
        <w:rPr>
          <w:rFonts w:asciiTheme="minorHAnsi" w:hAnsiTheme="minorHAnsi" w:cs="Arial"/>
          <w:iCs/>
          <w:sz w:val="22"/>
          <w:szCs w:val="22"/>
        </w:rPr>
        <w:t xml:space="preserve">pazi na red i disciplinu u Školi </w:t>
      </w:r>
    </w:p>
    <w:p w14:paraId="159FE219" w14:textId="7A06AA90" w:rsidR="00C15FCD" w:rsidRPr="00650E4A" w:rsidRDefault="00C15FCD" w:rsidP="00C15FCD">
      <w:pPr>
        <w:pStyle w:val="Tijeloteksta"/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650E4A">
        <w:rPr>
          <w:rFonts w:asciiTheme="minorHAnsi" w:hAnsiTheme="minorHAnsi" w:cs="Arial"/>
          <w:iCs/>
          <w:sz w:val="22"/>
          <w:szCs w:val="22"/>
        </w:rPr>
        <w:t xml:space="preserve">pazi da se poštuju odredbe </w:t>
      </w:r>
      <w:r w:rsidR="00CE7D3F">
        <w:rPr>
          <w:rFonts w:asciiTheme="minorHAnsi" w:hAnsiTheme="minorHAnsi" w:cs="Arial"/>
          <w:iCs/>
          <w:sz w:val="22"/>
          <w:szCs w:val="22"/>
        </w:rPr>
        <w:t>Kućnog reda</w:t>
      </w:r>
      <w:r w:rsidRPr="00650E4A">
        <w:rPr>
          <w:rFonts w:asciiTheme="minorHAnsi" w:hAnsiTheme="minorHAnsi" w:cs="Arial"/>
          <w:iCs/>
          <w:sz w:val="22"/>
          <w:szCs w:val="22"/>
        </w:rPr>
        <w:t xml:space="preserve"> te o kršenju istih obavještava ravnatelja</w:t>
      </w:r>
    </w:p>
    <w:p w14:paraId="31B19494" w14:textId="77777777" w:rsidR="00C15FCD" w:rsidRDefault="00C15FCD" w:rsidP="00C15FCD">
      <w:pPr>
        <w:pStyle w:val="Tijeloteksta"/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CD53E3">
        <w:rPr>
          <w:rFonts w:asciiTheme="minorHAnsi" w:hAnsiTheme="minorHAnsi" w:cs="Arial"/>
          <w:iCs/>
          <w:sz w:val="22"/>
          <w:szCs w:val="22"/>
        </w:rPr>
        <w:t>u slučaju oštećenja ili uništenja imovine Škole o istom upoznaje domara Škole</w:t>
      </w:r>
      <w:r>
        <w:rPr>
          <w:rFonts w:asciiTheme="minorHAnsi" w:hAnsiTheme="minorHAnsi" w:cs="Arial"/>
          <w:iCs/>
          <w:sz w:val="22"/>
          <w:szCs w:val="22"/>
        </w:rPr>
        <w:t>, voditelja smjene i ravnatelja</w:t>
      </w:r>
    </w:p>
    <w:p w14:paraId="049DADCA" w14:textId="77777777" w:rsidR="00C15FCD" w:rsidRPr="00650E4A" w:rsidRDefault="00C15FCD" w:rsidP="00C15FCD">
      <w:pPr>
        <w:pStyle w:val="Tijeloteksta"/>
        <w:numPr>
          <w:ilvl w:val="0"/>
          <w:numId w:val="3"/>
        </w:numPr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prima primjedbe roditelja</w:t>
      </w:r>
    </w:p>
    <w:p w14:paraId="15137B27" w14:textId="77777777" w:rsidR="00480D36" w:rsidRDefault="00480D36" w:rsidP="00480D36">
      <w:pPr>
        <w:pStyle w:val="Tijeloteksta"/>
        <w:ind w:left="720"/>
        <w:jc w:val="both"/>
        <w:rPr>
          <w:rFonts w:asciiTheme="minorHAnsi" w:hAnsiTheme="minorHAnsi" w:cs="Arial"/>
          <w:iCs/>
          <w:sz w:val="22"/>
          <w:szCs w:val="22"/>
        </w:rPr>
      </w:pPr>
    </w:p>
    <w:p w14:paraId="276840DD" w14:textId="1D29BB9C" w:rsidR="009968A2" w:rsidRDefault="009968A2" w:rsidP="009968A2">
      <w:pPr>
        <w:pStyle w:val="Tijeloteksta"/>
        <w:rPr>
          <w:rFonts w:asciiTheme="minorHAnsi" w:hAnsiTheme="minorHAnsi" w:cs="Arial"/>
          <w:i/>
          <w:iCs/>
          <w:color w:val="FF0000"/>
          <w:sz w:val="22"/>
          <w:szCs w:val="22"/>
        </w:rPr>
      </w:pPr>
    </w:p>
    <w:p w14:paraId="650F01A6" w14:textId="0BBF1D11" w:rsidR="004968A8" w:rsidRDefault="004968A8" w:rsidP="009968A2">
      <w:pPr>
        <w:pStyle w:val="Tijeloteksta"/>
        <w:rPr>
          <w:rFonts w:asciiTheme="minorHAnsi" w:hAnsiTheme="minorHAnsi" w:cs="Arial"/>
          <w:i/>
          <w:iCs/>
          <w:color w:val="FF0000"/>
          <w:sz w:val="22"/>
          <w:szCs w:val="22"/>
        </w:rPr>
      </w:pPr>
    </w:p>
    <w:p w14:paraId="3DCACDE6" w14:textId="2849B74A" w:rsidR="004968A8" w:rsidRDefault="004968A8" w:rsidP="009968A2">
      <w:pPr>
        <w:pStyle w:val="Tijeloteksta"/>
        <w:rPr>
          <w:rFonts w:asciiTheme="minorHAnsi" w:hAnsiTheme="minorHAnsi" w:cs="Arial"/>
          <w:i/>
          <w:iCs/>
          <w:color w:val="FF0000"/>
          <w:sz w:val="22"/>
          <w:szCs w:val="22"/>
        </w:rPr>
      </w:pPr>
    </w:p>
    <w:p w14:paraId="2F095758" w14:textId="77777777" w:rsidR="004968A8" w:rsidRPr="009968A2" w:rsidRDefault="004968A8" w:rsidP="009968A2">
      <w:pPr>
        <w:pStyle w:val="Tijeloteksta"/>
        <w:rPr>
          <w:rFonts w:asciiTheme="minorHAnsi" w:hAnsiTheme="minorHAnsi" w:cs="Arial"/>
          <w:i/>
          <w:iCs/>
          <w:color w:val="FF0000"/>
          <w:sz w:val="22"/>
          <w:szCs w:val="22"/>
        </w:rPr>
      </w:pPr>
    </w:p>
    <w:p w14:paraId="658D32E1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i/>
          <w:iCs/>
          <w:sz w:val="22"/>
          <w:szCs w:val="22"/>
        </w:rPr>
      </w:pPr>
      <w:r w:rsidRPr="009968A2">
        <w:rPr>
          <w:rFonts w:asciiTheme="minorHAnsi" w:hAnsiTheme="minorHAnsi" w:cs="Arial"/>
          <w:b/>
          <w:i/>
          <w:iCs/>
          <w:sz w:val="22"/>
          <w:szCs w:val="22"/>
        </w:rPr>
        <w:t>XII. VODITELJ SMJENE</w:t>
      </w:r>
    </w:p>
    <w:p w14:paraId="74E5BE59" w14:textId="09F833DF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9968A2">
        <w:rPr>
          <w:rFonts w:asciiTheme="minorHAnsi" w:hAnsiTheme="minorHAnsi" w:cs="Arial"/>
          <w:b/>
          <w:iCs/>
          <w:sz w:val="22"/>
          <w:szCs w:val="22"/>
        </w:rPr>
        <w:t>Članak 4</w:t>
      </w:r>
      <w:r w:rsidR="004968A8">
        <w:rPr>
          <w:rFonts w:asciiTheme="minorHAnsi" w:hAnsiTheme="minorHAnsi" w:cs="Arial"/>
          <w:b/>
          <w:iCs/>
          <w:sz w:val="22"/>
          <w:szCs w:val="22"/>
        </w:rPr>
        <w:t>8</w:t>
      </w:r>
      <w:r w:rsidRPr="009968A2">
        <w:rPr>
          <w:rFonts w:asciiTheme="minorHAnsi" w:hAnsiTheme="minorHAnsi" w:cs="Arial"/>
          <w:b/>
          <w:iCs/>
          <w:sz w:val="22"/>
          <w:szCs w:val="22"/>
        </w:rPr>
        <w:t xml:space="preserve">. </w:t>
      </w:r>
    </w:p>
    <w:p w14:paraId="2CC449A7" w14:textId="77777777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i/>
          <w:iCs/>
          <w:sz w:val="22"/>
          <w:szCs w:val="22"/>
        </w:rPr>
      </w:pPr>
    </w:p>
    <w:p w14:paraId="014A661C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V</w:t>
      </w:r>
      <w:r w:rsidR="006652CD">
        <w:rPr>
          <w:rFonts w:asciiTheme="minorHAnsi" w:hAnsiTheme="minorHAnsi" w:cs="Arial"/>
          <w:iCs/>
          <w:sz w:val="22"/>
          <w:szCs w:val="22"/>
        </w:rPr>
        <w:t>oditelj smjene dolazi u Školu 15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minuta prije početka nastave i vrši pripreme za početak nastave:</w:t>
      </w:r>
    </w:p>
    <w:p w14:paraId="1E3BFCDE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7E608911" w14:textId="559B7E3D" w:rsidR="009968A2" w:rsidRPr="009968A2" w:rsidRDefault="009968A2" w:rsidP="009968A2">
      <w:pPr>
        <w:pStyle w:val="Tijeloteksta"/>
        <w:numPr>
          <w:ilvl w:val="0"/>
          <w:numId w:val="5"/>
        </w:numPr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vodi računa o početku nastave </w:t>
      </w:r>
      <w:r w:rsidR="00C85561">
        <w:rPr>
          <w:rFonts w:asciiTheme="minorHAnsi" w:hAnsiTheme="minorHAnsi" w:cs="Arial"/>
          <w:sz w:val="22"/>
        </w:rPr>
        <w:t>jesu li</w:t>
      </w:r>
      <w:r w:rsidRPr="009968A2">
        <w:rPr>
          <w:rFonts w:asciiTheme="minorHAnsi" w:hAnsiTheme="minorHAnsi" w:cs="Arial"/>
          <w:sz w:val="22"/>
        </w:rPr>
        <w:t xml:space="preserve"> svi </w:t>
      </w:r>
      <w:r w:rsidR="000E0B81">
        <w:rPr>
          <w:rFonts w:asciiTheme="minorHAnsi" w:hAnsiTheme="minorHAnsi" w:cs="Arial"/>
          <w:sz w:val="22"/>
        </w:rPr>
        <w:t xml:space="preserve">nastavnici </w:t>
      </w:r>
      <w:r w:rsidRPr="009968A2">
        <w:rPr>
          <w:rFonts w:asciiTheme="minorHAnsi" w:hAnsiTheme="minorHAnsi" w:cs="Arial"/>
          <w:iCs/>
          <w:sz w:val="22"/>
          <w:szCs w:val="22"/>
        </w:rPr>
        <w:t>nazočni</w:t>
      </w:r>
    </w:p>
    <w:p w14:paraId="58775443" w14:textId="77777777" w:rsidR="009968A2" w:rsidRDefault="009968A2" w:rsidP="009968A2">
      <w:pPr>
        <w:pStyle w:val="Tijeloteksta"/>
        <w:numPr>
          <w:ilvl w:val="0"/>
          <w:numId w:val="5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0E0B81">
        <w:rPr>
          <w:rFonts w:asciiTheme="minorHAnsi" w:hAnsiTheme="minorHAnsi" w:cs="Arial"/>
          <w:iCs/>
          <w:sz w:val="22"/>
          <w:szCs w:val="22"/>
        </w:rPr>
        <w:t xml:space="preserve">u slučaju spriječenosti </w:t>
      </w:r>
      <w:r w:rsidR="000E0B81" w:rsidRPr="000E0B81">
        <w:rPr>
          <w:rFonts w:asciiTheme="minorHAnsi" w:hAnsiTheme="minorHAnsi" w:cs="Arial"/>
          <w:iCs/>
          <w:sz w:val="22"/>
          <w:szCs w:val="22"/>
        </w:rPr>
        <w:t>nastavnika da dođu</w:t>
      </w:r>
      <w:r w:rsidRPr="000E0B81">
        <w:rPr>
          <w:rFonts w:asciiTheme="minorHAnsi" w:hAnsiTheme="minorHAnsi" w:cs="Arial"/>
          <w:iCs/>
          <w:sz w:val="22"/>
          <w:szCs w:val="22"/>
        </w:rPr>
        <w:t xml:space="preserve"> na vrijeme </w:t>
      </w:r>
      <w:r w:rsidR="000E0B81">
        <w:rPr>
          <w:rFonts w:asciiTheme="minorHAnsi" w:hAnsiTheme="minorHAnsi" w:cs="Arial"/>
          <w:iCs/>
          <w:sz w:val="22"/>
          <w:szCs w:val="22"/>
        </w:rPr>
        <w:t xml:space="preserve">ili </w:t>
      </w:r>
      <w:r w:rsidRPr="000E0B81">
        <w:rPr>
          <w:rFonts w:asciiTheme="minorHAnsi" w:hAnsiTheme="minorHAnsi" w:cs="Arial"/>
          <w:iCs/>
          <w:sz w:val="22"/>
          <w:szCs w:val="22"/>
        </w:rPr>
        <w:t>u slučaju iznenadne spriječenosti nedolaska na posao za taj</w:t>
      </w:r>
      <w:r w:rsidR="000E0B81">
        <w:rPr>
          <w:rFonts w:asciiTheme="minorHAnsi" w:hAnsiTheme="minorHAnsi" w:cs="Arial"/>
          <w:iCs/>
          <w:sz w:val="22"/>
          <w:szCs w:val="22"/>
        </w:rPr>
        <w:t xml:space="preserve"> dan, priprema raspored i/ili zamjenu</w:t>
      </w:r>
      <w:r w:rsidRPr="000E0B81">
        <w:rPr>
          <w:rFonts w:asciiTheme="minorHAnsi" w:hAnsiTheme="minorHAnsi" w:cs="Arial"/>
          <w:iCs/>
          <w:sz w:val="22"/>
          <w:szCs w:val="22"/>
        </w:rPr>
        <w:t>.</w:t>
      </w:r>
    </w:p>
    <w:p w14:paraId="74E872F7" w14:textId="77777777" w:rsidR="00480D36" w:rsidRPr="000E0B81" w:rsidRDefault="00480D36" w:rsidP="00480D36">
      <w:pPr>
        <w:pStyle w:val="Tijeloteksta"/>
        <w:ind w:left="720"/>
        <w:jc w:val="both"/>
        <w:rPr>
          <w:rFonts w:asciiTheme="minorHAnsi" w:hAnsiTheme="minorHAnsi" w:cs="Arial"/>
          <w:iCs/>
          <w:sz w:val="22"/>
          <w:szCs w:val="22"/>
        </w:rPr>
      </w:pPr>
    </w:p>
    <w:p w14:paraId="148F6BC3" w14:textId="77777777" w:rsidR="0099439E" w:rsidRDefault="0099439E" w:rsidP="009968A2">
      <w:pPr>
        <w:pStyle w:val="Tijeloteksta"/>
        <w:jc w:val="both"/>
        <w:rPr>
          <w:rFonts w:asciiTheme="minorHAnsi" w:hAnsiTheme="minorHAnsi" w:cs="Arial"/>
          <w:b/>
          <w:i/>
          <w:iCs/>
          <w:sz w:val="22"/>
          <w:szCs w:val="22"/>
        </w:rPr>
      </w:pPr>
    </w:p>
    <w:p w14:paraId="5D25DF65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b/>
          <w:i/>
          <w:iCs/>
          <w:sz w:val="22"/>
          <w:szCs w:val="22"/>
        </w:rPr>
      </w:pPr>
      <w:r w:rsidRPr="009968A2">
        <w:rPr>
          <w:rFonts w:asciiTheme="minorHAnsi" w:hAnsiTheme="minorHAnsi" w:cs="Arial"/>
          <w:b/>
          <w:i/>
          <w:iCs/>
          <w:sz w:val="22"/>
          <w:szCs w:val="22"/>
        </w:rPr>
        <w:t>XIII. PONAŠANJE UČENIKA IZVAN ŠKOLE</w:t>
      </w:r>
    </w:p>
    <w:p w14:paraId="10F81171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/>
          <w:iCs/>
          <w:color w:val="FF0000"/>
          <w:sz w:val="22"/>
          <w:szCs w:val="22"/>
        </w:rPr>
      </w:pPr>
    </w:p>
    <w:p w14:paraId="17C1D72C" w14:textId="184774BA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  <w:r w:rsidRPr="009968A2">
        <w:rPr>
          <w:rFonts w:asciiTheme="minorHAnsi" w:hAnsiTheme="minorHAnsi" w:cs="Arial"/>
          <w:b/>
          <w:bCs/>
          <w:iCs/>
          <w:sz w:val="22"/>
          <w:szCs w:val="22"/>
        </w:rPr>
        <w:t xml:space="preserve">Članak </w:t>
      </w:r>
      <w:r w:rsidR="004968A8">
        <w:rPr>
          <w:rFonts w:asciiTheme="minorHAnsi" w:hAnsiTheme="minorHAnsi" w:cs="Arial"/>
          <w:b/>
          <w:bCs/>
          <w:iCs/>
          <w:sz w:val="22"/>
          <w:szCs w:val="22"/>
        </w:rPr>
        <w:t>49</w:t>
      </w:r>
      <w:r w:rsidRPr="009968A2">
        <w:rPr>
          <w:rFonts w:asciiTheme="minorHAnsi" w:hAnsiTheme="minorHAnsi" w:cs="Arial"/>
          <w:b/>
          <w:bCs/>
          <w:iCs/>
          <w:sz w:val="22"/>
          <w:szCs w:val="22"/>
        </w:rPr>
        <w:t>.</w:t>
      </w:r>
    </w:p>
    <w:p w14:paraId="02687287" w14:textId="77777777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iCs/>
          <w:sz w:val="22"/>
          <w:szCs w:val="22"/>
        </w:rPr>
      </w:pPr>
    </w:p>
    <w:p w14:paraId="7BFE59B7" w14:textId="78E41FA2" w:rsidR="009968A2" w:rsidRPr="009968A2" w:rsidRDefault="009968A2" w:rsidP="009968A2">
      <w:pPr>
        <w:pStyle w:val="Tijeloteksta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Učenici se na priredbama, izložbama, u muzejima i sl. trebaju ponašati pristojno, ne činiti ništa što bi ometalo priredbu</w:t>
      </w:r>
      <w:r w:rsidR="00114EA8">
        <w:rPr>
          <w:rFonts w:asciiTheme="minorHAnsi" w:hAnsiTheme="minorHAnsi" w:cs="Arial"/>
          <w:iCs/>
          <w:sz w:val="22"/>
          <w:szCs w:val="22"/>
        </w:rPr>
        <w:t xml:space="preserve">, </w:t>
      </w:r>
      <w:r w:rsidRPr="009968A2">
        <w:rPr>
          <w:rFonts w:asciiTheme="minorHAnsi" w:hAnsiTheme="minorHAnsi" w:cs="Arial"/>
          <w:iCs/>
          <w:sz w:val="22"/>
          <w:szCs w:val="22"/>
        </w:rPr>
        <w:t>izvođače programa i posjetioce.</w:t>
      </w:r>
    </w:p>
    <w:p w14:paraId="73D8D2CC" w14:textId="77777777" w:rsidR="00114EA8" w:rsidRDefault="00114EA8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67C4B5EB" w14:textId="629E7419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Učenici se moraju ponašati primjereno i pristojno na svim mjestima </w:t>
      </w:r>
      <w:proofErr w:type="spellStart"/>
      <w:r w:rsidRPr="009968A2">
        <w:rPr>
          <w:rFonts w:asciiTheme="minorHAnsi" w:hAnsiTheme="minorHAnsi" w:cs="Arial"/>
          <w:iCs/>
          <w:sz w:val="22"/>
          <w:szCs w:val="22"/>
        </w:rPr>
        <w:t>izvanučioničke</w:t>
      </w:r>
      <w:proofErr w:type="spellEnd"/>
      <w:r w:rsidRPr="009968A2">
        <w:rPr>
          <w:rFonts w:asciiTheme="minorHAnsi" w:hAnsiTheme="minorHAnsi" w:cs="Arial"/>
          <w:iCs/>
          <w:sz w:val="22"/>
          <w:szCs w:val="22"/>
        </w:rPr>
        <w:t xml:space="preserve"> nastave, u prijevoznim sredstvima, ugostiteljskim objektima, domovima ili drugim smještajnim objektima ili ustanovama koje posjećuju, poštujući kućni red i/ili druge propise objekta u kojem borave.</w:t>
      </w:r>
    </w:p>
    <w:p w14:paraId="26DFE665" w14:textId="77777777" w:rsidR="00114EA8" w:rsidRDefault="00114EA8" w:rsidP="009968A2">
      <w:pPr>
        <w:pStyle w:val="Tijeloteksta"/>
        <w:rPr>
          <w:rFonts w:asciiTheme="minorHAnsi" w:hAnsiTheme="minorHAnsi" w:cs="Arial"/>
          <w:iCs/>
          <w:sz w:val="22"/>
          <w:szCs w:val="22"/>
        </w:rPr>
      </w:pPr>
    </w:p>
    <w:p w14:paraId="0083F3A2" w14:textId="601BD5A4" w:rsidR="009968A2" w:rsidRPr="009968A2" w:rsidRDefault="009968A2" w:rsidP="009968A2">
      <w:pPr>
        <w:pStyle w:val="Tijeloteksta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Za ponašanje učenika odgovoran je razrednik ili predmetni </w:t>
      </w:r>
      <w:r w:rsidR="000E0B81">
        <w:rPr>
          <w:rFonts w:asciiTheme="minorHAnsi" w:hAnsiTheme="minorHAnsi" w:cs="Arial"/>
          <w:iCs/>
          <w:sz w:val="22"/>
          <w:szCs w:val="22"/>
        </w:rPr>
        <w:t xml:space="preserve">nastavnik 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koji je u pratnji.</w:t>
      </w:r>
    </w:p>
    <w:p w14:paraId="6126399C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127CF283" w14:textId="5AD21F3D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  <w:r w:rsidRPr="009968A2">
        <w:rPr>
          <w:rFonts w:asciiTheme="minorHAnsi" w:hAnsiTheme="minorHAnsi" w:cs="Arial"/>
          <w:b/>
          <w:bCs/>
          <w:iCs/>
          <w:sz w:val="22"/>
          <w:szCs w:val="22"/>
        </w:rPr>
        <w:t xml:space="preserve">Članak </w:t>
      </w:r>
      <w:r w:rsidR="00E97E5E">
        <w:rPr>
          <w:rFonts w:asciiTheme="minorHAnsi" w:hAnsiTheme="minorHAnsi" w:cs="Arial"/>
          <w:b/>
          <w:bCs/>
          <w:iCs/>
          <w:sz w:val="22"/>
          <w:szCs w:val="22"/>
        </w:rPr>
        <w:t>5</w:t>
      </w:r>
      <w:r w:rsidR="004968A8">
        <w:rPr>
          <w:rFonts w:asciiTheme="minorHAnsi" w:hAnsiTheme="minorHAnsi" w:cs="Arial"/>
          <w:b/>
          <w:bCs/>
          <w:iCs/>
          <w:sz w:val="22"/>
          <w:szCs w:val="22"/>
        </w:rPr>
        <w:t>0</w:t>
      </w:r>
      <w:r w:rsidRPr="009968A2">
        <w:rPr>
          <w:rFonts w:asciiTheme="minorHAnsi" w:hAnsiTheme="minorHAnsi" w:cs="Arial"/>
          <w:b/>
          <w:bCs/>
          <w:iCs/>
          <w:sz w:val="22"/>
          <w:szCs w:val="22"/>
        </w:rPr>
        <w:t>.</w:t>
      </w:r>
    </w:p>
    <w:p w14:paraId="5E704C8D" w14:textId="77777777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iCs/>
          <w:color w:val="FF0000"/>
          <w:sz w:val="22"/>
          <w:szCs w:val="22"/>
        </w:rPr>
      </w:pPr>
    </w:p>
    <w:p w14:paraId="1535A992" w14:textId="12F77524" w:rsidR="009968A2" w:rsidRDefault="009968A2" w:rsidP="00114EA8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Za vrijeme trajanja </w:t>
      </w:r>
      <w:proofErr w:type="spellStart"/>
      <w:r w:rsidRPr="009968A2">
        <w:rPr>
          <w:rFonts w:asciiTheme="minorHAnsi" w:hAnsiTheme="minorHAnsi" w:cs="Arial"/>
          <w:iCs/>
          <w:sz w:val="22"/>
          <w:szCs w:val="22"/>
        </w:rPr>
        <w:t>izvanučioničke</w:t>
      </w:r>
      <w:proofErr w:type="spellEnd"/>
      <w:r w:rsidRPr="009968A2">
        <w:rPr>
          <w:rFonts w:asciiTheme="minorHAnsi" w:hAnsiTheme="minorHAnsi" w:cs="Arial"/>
          <w:iCs/>
          <w:sz w:val="22"/>
          <w:szCs w:val="22"/>
        </w:rPr>
        <w:t xml:space="preserve"> nastave (izleta</w:t>
      </w:r>
      <w:r w:rsidR="00114EA8">
        <w:rPr>
          <w:rFonts w:asciiTheme="minorHAnsi" w:hAnsiTheme="minorHAnsi" w:cs="Arial"/>
          <w:iCs/>
          <w:sz w:val="22"/>
          <w:szCs w:val="22"/>
        </w:rPr>
        <w:t xml:space="preserve">, 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ekskurzija i dr.) učenici su obvezni disciplinirano izvršavati upute </w:t>
      </w:r>
      <w:r w:rsidR="000E0B81">
        <w:rPr>
          <w:rFonts w:asciiTheme="minorHAnsi" w:hAnsiTheme="minorHAnsi" w:cs="Arial"/>
          <w:iCs/>
          <w:sz w:val="22"/>
          <w:szCs w:val="22"/>
        </w:rPr>
        <w:t>nastavnika</w:t>
      </w:r>
      <w:r w:rsidR="00114EA8">
        <w:rPr>
          <w:rFonts w:asciiTheme="minorHAnsi" w:hAnsiTheme="minorHAnsi" w:cs="Arial"/>
          <w:iCs/>
          <w:sz w:val="22"/>
          <w:szCs w:val="22"/>
        </w:rPr>
        <w:t>,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voditelja puta te se bez njegove dozvole ne smiju udaljiti od grupe.</w:t>
      </w:r>
    </w:p>
    <w:p w14:paraId="71C3CBDF" w14:textId="7F712C62" w:rsidR="00842375" w:rsidRDefault="00842375" w:rsidP="009968A2">
      <w:pPr>
        <w:pStyle w:val="Tijeloteksta"/>
        <w:rPr>
          <w:rFonts w:asciiTheme="minorHAnsi" w:hAnsiTheme="minorHAnsi" w:cs="Arial"/>
          <w:iCs/>
          <w:sz w:val="22"/>
          <w:szCs w:val="22"/>
        </w:rPr>
      </w:pPr>
    </w:p>
    <w:p w14:paraId="64634C16" w14:textId="6CAEC570" w:rsidR="007E2965" w:rsidRPr="009F4359" w:rsidRDefault="001A5175" w:rsidP="007E2965">
      <w:pPr>
        <w:pStyle w:val="Tijeloteksta"/>
        <w:rPr>
          <w:rFonts w:asciiTheme="minorHAnsi" w:hAnsiTheme="minorHAnsi" w:cs="Arial"/>
          <w:b/>
          <w:bCs/>
          <w:iCs/>
          <w:sz w:val="22"/>
          <w:szCs w:val="22"/>
        </w:rPr>
      </w:pPr>
      <w:r w:rsidRPr="009F4359">
        <w:rPr>
          <w:rFonts w:asciiTheme="minorHAnsi" w:hAnsiTheme="minorHAnsi" w:cs="Arial"/>
          <w:b/>
          <w:bCs/>
          <w:iCs/>
          <w:sz w:val="22"/>
          <w:szCs w:val="22"/>
        </w:rPr>
        <w:t xml:space="preserve">XIV. </w:t>
      </w:r>
      <w:r w:rsidR="007E2965" w:rsidRPr="009F4359">
        <w:rPr>
          <w:rFonts w:asciiTheme="minorHAnsi" w:hAnsiTheme="minorHAnsi" w:cs="Arial"/>
          <w:b/>
          <w:bCs/>
          <w:iCs/>
          <w:sz w:val="22"/>
          <w:szCs w:val="22"/>
        </w:rPr>
        <w:t>PRAVILA SIGURNOSTI I ZAŠTITE OD SOCIJALNO NEPRIHVATLJIVIH OBLIKA PONA</w:t>
      </w:r>
      <w:r w:rsidR="00256B76">
        <w:rPr>
          <w:rFonts w:asciiTheme="minorHAnsi" w:hAnsiTheme="minorHAnsi" w:cs="Arial"/>
          <w:b/>
          <w:bCs/>
          <w:iCs/>
          <w:sz w:val="22"/>
          <w:szCs w:val="22"/>
        </w:rPr>
        <w:t>Š</w:t>
      </w:r>
      <w:r w:rsidR="007E2965" w:rsidRPr="009F4359">
        <w:rPr>
          <w:rFonts w:asciiTheme="minorHAnsi" w:hAnsiTheme="minorHAnsi" w:cs="Arial"/>
          <w:b/>
          <w:bCs/>
          <w:iCs/>
          <w:sz w:val="22"/>
          <w:szCs w:val="22"/>
        </w:rPr>
        <w:t>ANJA, NEPRIJATELJSTVA I NASILJA</w:t>
      </w:r>
    </w:p>
    <w:p w14:paraId="506AC401" w14:textId="2BA0CEA4" w:rsidR="007E2965" w:rsidRDefault="007E2965" w:rsidP="007E2965">
      <w:pPr>
        <w:pStyle w:val="Tijeloteksta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  <w:r>
        <w:rPr>
          <w:rFonts w:asciiTheme="minorHAnsi" w:hAnsiTheme="minorHAnsi" w:cs="Arial"/>
          <w:b/>
          <w:bCs/>
          <w:iCs/>
          <w:sz w:val="22"/>
          <w:szCs w:val="22"/>
        </w:rPr>
        <w:t>Č</w:t>
      </w:r>
      <w:r w:rsidRPr="007E2965">
        <w:rPr>
          <w:rFonts w:asciiTheme="minorHAnsi" w:hAnsiTheme="minorHAnsi" w:cs="Arial"/>
          <w:b/>
          <w:bCs/>
          <w:iCs/>
          <w:sz w:val="22"/>
          <w:szCs w:val="22"/>
        </w:rPr>
        <w:t xml:space="preserve">lanak </w:t>
      </w:r>
      <w:r w:rsidR="00B504A6">
        <w:rPr>
          <w:rFonts w:asciiTheme="minorHAnsi" w:hAnsiTheme="minorHAnsi" w:cs="Arial"/>
          <w:b/>
          <w:bCs/>
          <w:iCs/>
          <w:sz w:val="22"/>
          <w:szCs w:val="22"/>
        </w:rPr>
        <w:t>5</w:t>
      </w:r>
      <w:r w:rsidR="004968A8">
        <w:rPr>
          <w:rFonts w:asciiTheme="minorHAnsi" w:hAnsiTheme="minorHAnsi" w:cs="Arial"/>
          <w:b/>
          <w:bCs/>
          <w:iCs/>
          <w:sz w:val="22"/>
          <w:szCs w:val="22"/>
        </w:rPr>
        <w:t>1</w:t>
      </w:r>
      <w:r w:rsidRPr="007E2965">
        <w:rPr>
          <w:rFonts w:asciiTheme="minorHAnsi" w:hAnsiTheme="minorHAnsi" w:cs="Arial"/>
          <w:b/>
          <w:bCs/>
          <w:iCs/>
          <w:sz w:val="22"/>
          <w:szCs w:val="22"/>
        </w:rPr>
        <w:t>.</w:t>
      </w:r>
    </w:p>
    <w:p w14:paraId="5324442A" w14:textId="77777777" w:rsidR="004968A8" w:rsidRPr="007E2965" w:rsidRDefault="004968A8" w:rsidP="007E2965">
      <w:pPr>
        <w:pStyle w:val="Tijeloteksta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0FA5FCF2" w14:textId="437F3FE2" w:rsidR="007E2965" w:rsidRPr="007E2965" w:rsidRDefault="007E2965" w:rsidP="00240D04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7E2965">
        <w:rPr>
          <w:rFonts w:asciiTheme="minorHAnsi" w:hAnsiTheme="minorHAnsi" w:cs="Arial"/>
          <w:iCs/>
          <w:sz w:val="22"/>
          <w:szCs w:val="22"/>
        </w:rPr>
        <w:t>U slučaju prijave nasilja ili dojave o nasilju među učenicima, osoba imenovana za koordiniranje</w:t>
      </w:r>
      <w:r w:rsidR="00240D04"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7E2965">
        <w:rPr>
          <w:rFonts w:asciiTheme="minorHAnsi" w:hAnsiTheme="minorHAnsi" w:cs="Arial"/>
          <w:iCs/>
          <w:sz w:val="22"/>
          <w:szCs w:val="22"/>
        </w:rPr>
        <w:t>aktivnosti vezanih uz problematiku nasilja (stručni suradnik) dužna je postupiti prema</w:t>
      </w:r>
    </w:p>
    <w:p w14:paraId="054D6B86" w14:textId="632F3CEE" w:rsidR="007E2965" w:rsidRPr="007E2965" w:rsidRDefault="007E2965" w:rsidP="00240D04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7E2965">
        <w:rPr>
          <w:rFonts w:asciiTheme="minorHAnsi" w:hAnsiTheme="minorHAnsi" w:cs="Arial"/>
          <w:iCs/>
          <w:sz w:val="22"/>
          <w:szCs w:val="22"/>
        </w:rPr>
        <w:t>Protokolu o postupanju u slučaju nasilja među djecom i mladima. Svi djelatnici Škole (učitelji,</w:t>
      </w:r>
      <w:r w:rsidR="00240D04"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7E2965">
        <w:rPr>
          <w:rFonts w:asciiTheme="minorHAnsi" w:hAnsiTheme="minorHAnsi" w:cs="Arial"/>
          <w:iCs/>
          <w:sz w:val="22"/>
          <w:szCs w:val="22"/>
        </w:rPr>
        <w:t>stručni suradnici i ostali djelatnici Škole) dužni su u slučaju prijave ili dojave nasilja među</w:t>
      </w:r>
      <w:r w:rsidR="00240D04"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7E2965">
        <w:rPr>
          <w:rFonts w:asciiTheme="minorHAnsi" w:hAnsiTheme="minorHAnsi" w:cs="Arial"/>
          <w:iCs/>
          <w:sz w:val="22"/>
          <w:szCs w:val="22"/>
        </w:rPr>
        <w:t>učenicima odmah poduzeti mjere da se prekine nastalo nasilno ponašanje prema</w:t>
      </w:r>
      <w:r w:rsidR="00240D04"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7E2965">
        <w:rPr>
          <w:rFonts w:asciiTheme="minorHAnsi" w:hAnsiTheme="minorHAnsi" w:cs="Arial"/>
          <w:iCs/>
          <w:sz w:val="22"/>
          <w:szCs w:val="22"/>
        </w:rPr>
        <w:t>učeniku/učenicima, a u slučaju potrebe trebaju potražiti pomoć drugih djelatnika Škole,</w:t>
      </w:r>
      <w:r w:rsidR="00240D04"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7E2965">
        <w:rPr>
          <w:rFonts w:asciiTheme="minorHAnsi" w:hAnsiTheme="minorHAnsi" w:cs="Arial"/>
          <w:iCs/>
          <w:sz w:val="22"/>
          <w:szCs w:val="22"/>
        </w:rPr>
        <w:t>obavijestiti razrednika ili zamjenika razrednika, stručno pedagošku službu, ravnatelj</w:t>
      </w:r>
      <w:r w:rsidR="00240D04">
        <w:rPr>
          <w:rFonts w:asciiTheme="minorHAnsi" w:hAnsiTheme="minorHAnsi" w:cs="Arial"/>
          <w:iCs/>
          <w:sz w:val="22"/>
          <w:szCs w:val="22"/>
        </w:rPr>
        <w:t>a</w:t>
      </w:r>
      <w:r w:rsidRPr="007E2965">
        <w:rPr>
          <w:rFonts w:asciiTheme="minorHAnsi" w:hAnsiTheme="minorHAnsi" w:cs="Arial"/>
          <w:iCs/>
          <w:sz w:val="22"/>
          <w:szCs w:val="22"/>
        </w:rPr>
        <w:t>, a</w:t>
      </w:r>
      <w:r w:rsidR="00240D04"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7E2965">
        <w:rPr>
          <w:rFonts w:asciiTheme="minorHAnsi" w:hAnsiTheme="minorHAnsi" w:cs="Arial"/>
          <w:iCs/>
          <w:sz w:val="22"/>
          <w:szCs w:val="22"/>
        </w:rPr>
        <w:t>prema potrebi pozvati policiju.</w:t>
      </w:r>
    </w:p>
    <w:p w14:paraId="33C0ADE7" w14:textId="5786C841" w:rsidR="00842375" w:rsidRDefault="007E2965" w:rsidP="00240D04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7E2965">
        <w:rPr>
          <w:rFonts w:asciiTheme="minorHAnsi" w:hAnsiTheme="minorHAnsi" w:cs="Arial"/>
          <w:iCs/>
          <w:sz w:val="22"/>
          <w:szCs w:val="22"/>
        </w:rPr>
        <w:t>U slučaju ozljede učenika pozivaju se hitna medicinska služba i roditelji učenika, sukladno</w:t>
      </w:r>
      <w:r w:rsidR="00240D04">
        <w:rPr>
          <w:rFonts w:asciiTheme="minorHAnsi" w:hAnsiTheme="minorHAnsi" w:cs="Arial"/>
          <w:iCs/>
          <w:sz w:val="22"/>
          <w:szCs w:val="22"/>
        </w:rPr>
        <w:t xml:space="preserve"> važećim propisima</w:t>
      </w:r>
      <w:r w:rsidRPr="007E2965">
        <w:rPr>
          <w:rFonts w:asciiTheme="minorHAnsi" w:hAnsiTheme="minorHAnsi" w:cs="Arial"/>
          <w:iCs/>
          <w:sz w:val="22"/>
          <w:szCs w:val="22"/>
        </w:rPr>
        <w:t>.</w:t>
      </w:r>
    </w:p>
    <w:p w14:paraId="7B5AFC6C" w14:textId="77777777" w:rsidR="00842375" w:rsidRPr="009968A2" w:rsidRDefault="00842375" w:rsidP="009968A2">
      <w:pPr>
        <w:pStyle w:val="Tijeloteksta"/>
        <w:rPr>
          <w:rFonts w:asciiTheme="minorHAnsi" w:hAnsiTheme="minorHAnsi" w:cs="Arial"/>
          <w:iCs/>
          <w:sz w:val="22"/>
          <w:szCs w:val="22"/>
        </w:rPr>
      </w:pPr>
    </w:p>
    <w:p w14:paraId="46B7128A" w14:textId="3157F040" w:rsid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15A89DCC" w14:textId="00BA46B9" w:rsidR="004968A8" w:rsidRDefault="004968A8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0537CFBF" w14:textId="49299021" w:rsidR="004968A8" w:rsidRDefault="004968A8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5A8B1ABC" w14:textId="258D8999" w:rsidR="004968A8" w:rsidRDefault="004968A8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41E46A41" w14:textId="77777777" w:rsidR="004968A8" w:rsidRPr="009968A2" w:rsidRDefault="004968A8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784F236D" w14:textId="77124016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b/>
          <w:i/>
          <w:iCs/>
          <w:sz w:val="22"/>
          <w:szCs w:val="22"/>
        </w:rPr>
      </w:pPr>
      <w:r w:rsidRPr="009968A2">
        <w:rPr>
          <w:rFonts w:asciiTheme="minorHAnsi" w:hAnsiTheme="minorHAnsi" w:cs="Arial"/>
          <w:b/>
          <w:i/>
          <w:iCs/>
          <w:sz w:val="22"/>
          <w:szCs w:val="22"/>
        </w:rPr>
        <w:t>XV. KRŠENJE KUĆNOG REDA</w:t>
      </w:r>
    </w:p>
    <w:p w14:paraId="0F0F1100" w14:textId="6A1EAF9A" w:rsidR="009968A2" w:rsidRPr="009968A2" w:rsidRDefault="00795A7B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 xml:space="preserve">Članak </w:t>
      </w:r>
      <w:r w:rsidR="00E97E5E">
        <w:rPr>
          <w:rFonts w:asciiTheme="minorHAnsi" w:hAnsiTheme="minorHAnsi" w:cs="Arial"/>
          <w:b/>
          <w:iCs/>
          <w:sz w:val="22"/>
          <w:szCs w:val="22"/>
        </w:rPr>
        <w:t>5</w:t>
      </w:r>
      <w:r w:rsidR="004968A8">
        <w:rPr>
          <w:rFonts w:asciiTheme="minorHAnsi" w:hAnsiTheme="minorHAnsi" w:cs="Arial"/>
          <w:b/>
          <w:iCs/>
          <w:sz w:val="22"/>
          <w:szCs w:val="22"/>
        </w:rPr>
        <w:t>2</w:t>
      </w:r>
      <w:r w:rsidR="009968A2" w:rsidRPr="009968A2">
        <w:rPr>
          <w:rFonts w:asciiTheme="minorHAnsi" w:hAnsiTheme="minorHAnsi" w:cs="Arial"/>
          <w:b/>
          <w:iCs/>
          <w:sz w:val="22"/>
          <w:szCs w:val="22"/>
        </w:rPr>
        <w:t>.</w:t>
      </w:r>
    </w:p>
    <w:p w14:paraId="500BDEFA" w14:textId="77777777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/>
          <w:i/>
          <w:iCs/>
          <w:sz w:val="22"/>
          <w:szCs w:val="22"/>
        </w:rPr>
      </w:pPr>
    </w:p>
    <w:p w14:paraId="7275FC93" w14:textId="743A819F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Postupanje prema odredbama ovoga </w:t>
      </w:r>
      <w:r w:rsidR="002D2F96">
        <w:rPr>
          <w:rFonts w:asciiTheme="minorHAnsi" w:hAnsiTheme="minorHAnsi" w:cs="Arial"/>
          <w:iCs/>
          <w:sz w:val="22"/>
          <w:szCs w:val="22"/>
        </w:rPr>
        <w:t>Kućnog reda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dio</w:t>
      </w:r>
      <w:r w:rsidR="00FD4170">
        <w:rPr>
          <w:rFonts w:asciiTheme="minorHAnsi" w:hAnsiTheme="minorHAnsi" w:cs="Arial"/>
          <w:iCs/>
          <w:sz w:val="22"/>
          <w:szCs w:val="22"/>
        </w:rPr>
        <w:t xml:space="preserve"> je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radnih obveza radnika i učenika Škole.</w:t>
      </w:r>
    </w:p>
    <w:p w14:paraId="336798DA" w14:textId="25D94762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Radnik koji postupi suprotno odredbama ovoga </w:t>
      </w:r>
      <w:r w:rsidR="002D2F96">
        <w:rPr>
          <w:rFonts w:asciiTheme="minorHAnsi" w:hAnsiTheme="minorHAnsi" w:cs="Arial"/>
          <w:iCs/>
          <w:sz w:val="22"/>
          <w:szCs w:val="22"/>
        </w:rPr>
        <w:t>Kućnog reda</w:t>
      </w:r>
      <w:r w:rsidRPr="009968A2">
        <w:rPr>
          <w:rFonts w:asciiTheme="minorHAnsi" w:hAnsiTheme="minorHAnsi" w:cs="Arial"/>
          <w:iCs/>
          <w:sz w:val="22"/>
          <w:szCs w:val="22"/>
        </w:rPr>
        <w:t>, odgovoran je za povredu radne obveze.</w:t>
      </w:r>
    </w:p>
    <w:p w14:paraId="660D5A57" w14:textId="77777777" w:rsidR="002D2F96" w:rsidRDefault="009968A2" w:rsidP="002D2F96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Učenik koji postupi suprotno odredbama ovoga </w:t>
      </w:r>
      <w:r w:rsidR="002D2F96">
        <w:rPr>
          <w:rFonts w:asciiTheme="minorHAnsi" w:hAnsiTheme="minorHAnsi" w:cs="Arial"/>
          <w:iCs/>
          <w:sz w:val="22"/>
          <w:szCs w:val="22"/>
        </w:rPr>
        <w:t>Kućnog reda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, odgovoran je prema općim aktima Škole. </w:t>
      </w:r>
      <w:r w:rsidR="002D2F96" w:rsidRPr="002D2F96">
        <w:rPr>
          <w:rFonts w:asciiTheme="minorHAnsi" w:hAnsiTheme="minorHAnsi" w:cs="Arial"/>
          <w:iCs/>
          <w:sz w:val="22"/>
          <w:szCs w:val="22"/>
        </w:rPr>
        <w:t>Učeniku se za ponašanja suprotna odredbama ovog Kućnog reda mogu izreći pedagoške mjere</w:t>
      </w:r>
      <w:r w:rsidR="002D2F96">
        <w:rPr>
          <w:rFonts w:asciiTheme="minorHAnsi" w:hAnsiTheme="minorHAnsi" w:cs="Arial"/>
          <w:iCs/>
          <w:sz w:val="22"/>
          <w:szCs w:val="22"/>
        </w:rPr>
        <w:t xml:space="preserve"> </w:t>
      </w:r>
      <w:r w:rsidR="002D2F96" w:rsidRPr="002D2F96">
        <w:rPr>
          <w:rFonts w:asciiTheme="minorHAnsi" w:hAnsiTheme="minorHAnsi" w:cs="Arial"/>
          <w:iCs/>
          <w:sz w:val="22"/>
          <w:szCs w:val="22"/>
        </w:rPr>
        <w:t>sukladno odredbama Zakona o odgoju i obrazovanju u osnovnoj i srednjoj školi, Pravilniku o</w:t>
      </w:r>
      <w:r w:rsidR="002D2F96">
        <w:rPr>
          <w:rFonts w:asciiTheme="minorHAnsi" w:hAnsiTheme="minorHAnsi" w:cs="Arial"/>
          <w:iCs/>
          <w:sz w:val="22"/>
          <w:szCs w:val="22"/>
        </w:rPr>
        <w:t xml:space="preserve"> </w:t>
      </w:r>
      <w:r w:rsidR="002D2F96" w:rsidRPr="002D2F96">
        <w:rPr>
          <w:rFonts w:asciiTheme="minorHAnsi" w:hAnsiTheme="minorHAnsi" w:cs="Arial"/>
          <w:iCs/>
          <w:sz w:val="22"/>
          <w:szCs w:val="22"/>
        </w:rPr>
        <w:t>kriterijima za izricanje pedagoških mjera te odredbama statuta Škole.</w:t>
      </w:r>
    </w:p>
    <w:p w14:paraId="51169533" w14:textId="77777777" w:rsidR="00D8274E" w:rsidRDefault="00D8274E" w:rsidP="002D2F96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0118E700" w14:textId="4E4C2FEF" w:rsidR="00D8274E" w:rsidRDefault="00D8274E" w:rsidP="00D8274E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D8274E">
        <w:rPr>
          <w:rFonts w:asciiTheme="minorHAnsi" w:hAnsiTheme="minorHAnsi" w:cs="Arial"/>
          <w:iCs/>
          <w:sz w:val="22"/>
          <w:szCs w:val="22"/>
        </w:rPr>
        <w:t>O slučajevima težih neprihvatljivih ponašanja učenika prema drugim učenicima, diskriminacije,</w:t>
      </w:r>
      <w:r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D8274E">
        <w:rPr>
          <w:rFonts w:asciiTheme="minorHAnsi" w:hAnsiTheme="minorHAnsi" w:cs="Arial"/>
          <w:iCs/>
          <w:sz w:val="22"/>
          <w:szCs w:val="22"/>
        </w:rPr>
        <w:t>nasilničkog ili neprijateljskog ponašanja ravnatelj Škole dužan</w:t>
      </w:r>
      <w:r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D8274E">
        <w:rPr>
          <w:rFonts w:asciiTheme="minorHAnsi" w:hAnsiTheme="minorHAnsi" w:cs="Arial"/>
          <w:iCs/>
          <w:sz w:val="22"/>
          <w:szCs w:val="22"/>
        </w:rPr>
        <w:t>je izvijestiti nadležna državna</w:t>
      </w:r>
      <w:r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D8274E">
        <w:rPr>
          <w:rFonts w:asciiTheme="minorHAnsi" w:hAnsiTheme="minorHAnsi" w:cs="Arial"/>
          <w:iCs/>
          <w:sz w:val="22"/>
          <w:szCs w:val="22"/>
        </w:rPr>
        <w:t xml:space="preserve">tijela te postupiti prema </w:t>
      </w:r>
      <w:r>
        <w:rPr>
          <w:rFonts w:asciiTheme="minorHAnsi" w:hAnsiTheme="minorHAnsi" w:cs="Arial"/>
          <w:iCs/>
          <w:sz w:val="22"/>
          <w:szCs w:val="22"/>
        </w:rPr>
        <w:t>p</w:t>
      </w:r>
      <w:r w:rsidRPr="00D8274E">
        <w:rPr>
          <w:rFonts w:asciiTheme="minorHAnsi" w:hAnsiTheme="minorHAnsi" w:cs="Arial"/>
          <w:iCs/>
          <w:sz w:val="22"/>
          <w:szCs w:val="22"/>
        </w:rPr>
        <w:t>ropisanim protokolima.</w:t>
      </w:r>
    </w:p>
    <w:p w14:paraId="6ABC909A" w14:textId="77777777" w:rsidR="00D8274E" w:rsidRDefault="00D8274E" w:rsidP="002D2F96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7909B4C9" w14:textId="3362A765" w:rsidR="009968A2" w:rsidRDefault="009968A2" w:rsidP="002D2F96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>Osobu koja za vrijeme boravka u Školi krši kućni red</w:t>
      </w:r>
      <w:r w:rsidR="00B87D62">
        <w:rPr>
          <w:rFonts w:asciiTheme="minorHAnsi" w:hAnsiTheme="minorHAnsi" w:cs="Arial"/>
          <w:iCs/>
          <w:sz w:val="22"/>
          <w:szCs w:val="22"/>
        </w:rPr>
        <w:t xml:space="preserve"> odgovorna je za štetu koju pretrpi Škola i treba je udaljiti iz prostora Škole</w:t>
      </w:r>
      <w:r w:rsidRPr="009968A2">
        <w:rPr>
          <w:rFonts w:asciiTheme="minorHAnsi" w:hAnsiTheme="minorHAnsi" w:cs="Arial"/>
          <w:iCs/>
          <w:sz w:val="22"/>
          <w:szCs w:val="22"/>
        </w:rPr>
        <w:t>.</w:t>
      </w:r>
    </w:p>
    <w:p w14:paraId="04698DB7" w14:textId="77777777" w:rsidR="00B87D62" w:rsidRPr="009968A2" w:rsidRDefault="00B87D6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</w:p>
    <w:p w14:paraId="606E6159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14:paraId="05997232" w14:textId="123195B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b/>
          <w:i/>
          <w:iCs/>
          <w:sz w:val="22"/>
          <w:szCs w:val="22"/>
        </w:rPr>
      </w:pPr>
      <w:r w:rsidRPr="009968A2">
        <w:rPr>
          <w:rFonts w:asciiTheme="minorHAnsi" w:hAnsiTheme="minorHAnsi" w:cs="Arial"/>
          <w:b/>
          <w:i/>
          <w:iCs/>
          <w:sz w:val="22"/>
          <w:szCs w:val="22"/>
        </w:rPr>
        <w:t>XV</w:t>
      </w:r>
      <w:r w:rsidR="009F4359">
        <w:rPr>
          <w:rFonts w:asciiTheme="minorHAnsi" w:hAnsiTheme="minorHAnsi" w:cs="Arial"/>
          <w:b/>
          <w:i/>
          <w:iCs/>
          <w:sz w:val="22"/>
          <w:szCs w:val="22"/>
        </w:rPr>
        <w:t>I</w:t>
      </w:r>
      <w:r w:rsidRPr="009968A2">
        <w:rPr>
          <w:rFonts w:asciiTheme="minorHAnsi" w:hAnsiTheme="minorHAnsi" w:cs="Arial"/>
          <w:b/>
          <w:i/>
          <w:iCs/>
          <w:sz w:val="22"/>
          <w:szCs w:val="22"/>
        </w:rPr>
        <w:t>. PRIJELAZNE I ZAVRŠNE ODREDBE</w:t>
      </w:r>
    </w:p>
    <w:p w14:paraId="6ABE99FD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14:paraId="2D267719" w14:textId="5B847914" w:rsidR="009968A2" w:rsidRPr="009968A2" w:rsidRDefault="00795A7B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 xml:space="preserve">Članak </w:t>
      </w:r>
      <w:r w:rsidR="00EA25C5">
        <w:rPr>
          <w:rFonts w:asciiTheme="minorHAnsi" w:hAnsiTheme="minorHAnsi" w:cs="Arial"/>
          <w:b/>
          <w:iCs/>
          <w:sz w:val="22"/>
          <w:szCs w:val="22"/>
        </w:rPr>
        <w:t>5</w:t>
      </w:r>
      <w:r w:rsidR="004968A8">
        <w:rPr>
          <w:rFonts w:asciiTheme="minorHAnsi" w:hAnsiTheme="minorHAnsi" w:cs="Arial"/>
          <w:b/>
          <w:iCs/>
          <w:sz w:val="22"/>
          <w:szCs w:val="22"/>
        </w:rPr>
        <w:t>3</w:t>
      </w:r>
      <w:r w:rsidR="009968A2" w:rsidRPr="009968A2">
        <w:rPr>
          <w:rFonts w:asciiTheme="minorHAnsi" w:hAnsiTheme="minorHAnsi" w:cs="Arial"/>
          <w:b/>
          <w:iCs/>
          <w:sz w:val="22"/>
          <w:szCs w:val="22"/>
        </w:rPr>
        <w:t>.</w:t>
      </w:r>
    </w:p>
    <w:p w14:paraId="37B3BB0C" w14:textId="77777777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/>
          <w:i/>
          <w:iCs/>
          <w:sz w:val="22"/>
          <w:szCs w:val="22"/>
        </w:rPr>
      </w:pPr>
    </w:p>
    <w:p w14:paraId="051B8159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Ovaj pravilnik stupa na snagu </w:t>
      </w:r>
      <w:r w:rsidR="00B87D62">
        <w:rPr>
          <w:rFonts w:asciiTheme="minorHAnsi" w:hAnsiTheme="minorHAnsi" w:cs="Arial"/>
          <w:iCs/>
          <w:sz w:val="22"/>
          <w:szCs w:val="22"/>
        </w:rPr>
        <w:t>osmog dana od dana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objavljivanja na oglasnoj ploči Škole.</w:t>
      </w:r>
    </w:p>
    <w:p w14:paraId="0B3DD979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14:paraId="1041B18E" w14:textId="3DF57EB7" w:rsidR="009968A2" w:rsidRPr="009968A2" w:rsidRDefault="00795A7B" w:rsidP="009968A2">
      <w:pPr>
        <w:pStyle w:val="Tijeloteksta"/>
        <w:jc w:val="center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 xml:space="preserve">Članak </w:t>
      </w:r>
      <w:r w:rsidR="00EA25C5">
        <w:rPr>
          <w:rFonts w:asciiTheme="minorHAnsi" w:hAnsiTheme="minorHAnsi" w:cs="Arial"/>
          <w:b/>
          <w:iCs/>
          <w:sz w:val="22"/>
          <w:szCs w:val="22"/>
        </w:rPr>
        <w:t>5</w:t>
      </w:r>
      <w:r w:rsidR="004968A8">
        <w:rPr>
          <w:rFonts w:asciiTheme="minorHAnsi" w:hAnsiTheme="minorHAnsi" w:cs="Arial"/>
          <w:b/>
          <w:iCs/>
          <w:sz w:val="22"/>
          <w:szCs w:val="22"/>
        </w:rPr>
        <w:t>4</w:t>
      </w:r>
      <w:r w:rsidR="009968A2" w:rsidRPr="009968A2">
        <w:rPr>
          <w:rFonts w:asciiTheme="minorHAnsi" w:hAnsiTheme="minorHAnsi" w:cs="Arial"/>
          <w:b/>
          <w:iCs/>
          <w:sz w:val="22"/>
          <w:szCs w:val="22"/>
        </w:rPr>
        <w:t>.</w:t>
      </w:r>
    </w:p>
    <w:p w14:paraId="4345472A" w14:textId="77777777" w:rsidR="009968A2" w:rsidRPr="009968A2" w:rsidRDefault="009968A2" w:rsidP="009968A2">
      <w:pPr>
        <w:pStyle w:val="Tijeloteksta"/>
        <w:jc w:val="center"/>
        <w:rPr>
          <w:rFonts w:asciiTheme="minorHAnsi" w:hAnsiTheme="minorHAnsi" w:cs="Arial"/>
          <w:b/>
          <w:i/>
          <w:iCs/>
          <w:sz w:val="22"/>
          <w:szCs w:val="22"/>
        </w:rPr>
      </w:pPr>
    </w:p>
    <w:p w14:paraId="53C7E109" w14:textId="550E69E9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Cs/>
          <w:sz w:val="22"/>
          <w:szCs w:val="22"/>
        </w:rPr>
      </w:pPr>
      <w:r w:rsidRPr="009968A2">
        <w:rPr>
          <w:rFonts w:asciiTheme="minorHAnsi" w:hAnsiTheme="minorHAnsi" w:cs="Arial"/>
          <w:iCs/>
          <w:sz w:val="22"/>
          <w:szCs w:val="22"/>
        </w:rPr>
        <w:t xml:space="preserve">Stupanjem na snagu ovog  </w:t>
      </w:r>
      <w:r w:rsidR="00EA25C5">
        <w:rPr>
          <w:rFonts w:asciiTheme="minorHAnsi" w:hAnsiTheme="minorHAnsi" w:cs="Arial"/>
          <w:iCs/>
          <w:sz w:val="22"/>
          <w:szCs w:val="22"/>
        </w:rPr>
        <w:t>Kućnog reda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prestaje važiti Pravilnik o </w:t>
      </w:r>
      <w:r w:rsidR="000E0B81">
        <w:rPr>
          <w:rFonts w:asciiTheme="minorHAnsi" w:hAnsiTheme="minorHAnsi" w:cs="Arial"/>
          <w:iCs/>
          <w:sz w:val="22"/>
          <w:szCs w:val="22"/>
        </w:rPr>
        <w:t>kućnom</w:t>
      </w:r>
      <w:r w:rsidRPr="009968A2">
        <w:rPr>
          <w:rFonts w:asciiTheme="minorHAnsi" w:hAnsiTheme="minorHAnsi" w:cs="Arial"/>
          <w:iCs/>
          <w:sz w:val="22"/>
          <w:szCs w:val="22"/>
        </w:rPr>
        <w:t xml:space="preserve"> redu od </w:t>
      </w:r>
      <w:r w:rsidR="00EA25C5">
        <w:rPr>
          <w:rFonts w:asciiTheme="minorHAnsi" w:hAnsiTheme="minorHAnsi" w:cs="Arial"/>
          <w:iCs/>
          <w:sz w:val="22"/>
          <w:szCs w:val="22"/>
        </w:rPr>
        <w:t>11</w:t>
      </w:r>
      <w:r w:rsidR="00C15FCD">
        <w:rPr>
          <w:rFonts w:asciiTheme="minorHAnsi" w:hAnsiTheme="minorHAnsi" w:cs="Arial"/>
          <w:iCs/>
          <w:sz w:val="22"/>
          <w:szCs w:val="22"/>
        </w:rPr>
        <w:t>.10.20</w:t>
      </w:r>
      <w:r w:rsidR="00EA25C5">
        <w:rPr>
          <w:rFonts w:asciiTheme="minorHAnsi" w:hAnsiTheme="minorHAnsi" w:cs="Arial"/>
          <w:iCs/>
          <w:sz w:val="22"/>
          <w:szCs w:val="22"/>
        </w:rPr>
        <w:t>24</w:t>
      </w:r>
      <w:r w:rsidR="00B87D62">
        <w:rPr>
          <w:rFonts w:asciiTheme="minorHAnsi" w:hAnsiTheme="minorHAnsi" w:cs="Arial"/>
          <w:iCs/>
          <w:sz w:val="22"/>
          <w:szCs w:val="22"/>
        </w:rPr>
        <w:t xml:space="preserve">. </w:t>
      </w:r>
      <w:r w:rsidRPr="009968A2">
        <w:rPr>
          <w:rFonts w:asciiTheme="minorHAnsi" w:hAnsiTheme="minorHAnsi" w:cs="Arial"/>
          <w:iCs/>
          <w:sz w:val="22"/>
          <w:szCs w:val="22"/>
        </w:rPr>
        <w:t>godine</w:t>
      </w:r>
      <w:r w:rsidR="00EA25C5">
        <w:rPr>
          <w:rFonts w:asciiTheme="minorHAnsi" w:hAnsiTheme="minorHAnsi" w:cs="Arial"/>
          <w:iCs/>
          <w:sz w:val="22"/>
          <w:szCs w:val="22"/>
        </w:rPr>
        <w:t>.</w:t>
      </w:r>
      <w:r w:rsidR="00C15FCD">
        <w:rPr>
          <w:rFonts w:asciiTheme="minorHAnsi" w:hAnsiTheme="minorHAnsi" w:cs="Arial"/>
          <w:iCs/>
          <w:sz w:val="22"/>
          <w:szCs w:val="22"/>
        </w:rPr>
        <w:t xml:space="preserve"> </w:t>
      </w:r>
    </w:p>
    <w:p w14:paraId="3610FAC0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14:paraId="4470617B" w14:textId="77777777" w:rsidR="009968A2" w:rsidRPr="009968A2" w:rsidRDefault="009968A2" w:rsidP="009968A2">
      <w:pPr>
        <w:pStyle w:val="Tijeloteksta"/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14:paraId="26587B56" w14:textId="0E0B1278" w:rsidR="009968A2" w:rsidRPr="009968A2" w:rsidRDefault="000E0B81" w:rsidP="009968A2">
      <w:pPr>
        <w:pStyle w:val="Tijeloteksta"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Predsjedni</w:t>
      </w:r>
      <w:r w:rsidR="00B504A6">
        <w:rPr>
          <w:rFonts w:asciiTheme="minorHAnsi" w:hAnsiTheme="minorHAnsi" w:cs="Arial"/>
          <w:sz w:val="22"/>
          <w:szCs w:val="22"/>
        </w:rPr>
        <w:t>k</w:t>
      </w:r>
      <w:r w:rsidR="009968A2" w:rsidRPr="009968A2">
        <w:rPr>
          <w:rFonts w:asciiTheme="minorHAnsi" w:hAnsiTheme="minorHAnsi" w:cs="Arial"/>
          <w:sz w:val="22"/>
          <w:szCs w:val="22"/>
        </w:rPr>
        <w:t xml:space="preserve"> Školskog odbora :</w:t>
      </w:r>
    </w:p>
    <w:p w14:paraId="2B8048F1" w14:textId="77777777" w:rsidR="009968A2" w:rsidRPr="009968A2" w:rsidRDefault="009968A2" w:rsidP="009968A2">
      <w:pPr>
        <w:pStyle w:val="Tijeloteksta"/>
        <w:jc w:val="right"/>
        <w:rPr>
          <w:rFonts w:asciiTheme="minorHAnsi" w:hAnsiTheme="minorHAnsi" w:cs="Arial"/>
          <w:sz w:val="22"/>
          <w:szCs w:val="22"/>
        </w:rPr>
      </w:pPr>
      <w:r w:rsidRPr="009968A2">
        <w:rPr>
          <w:rFonts w:asciiTheme="minorHAnsi" w:hAnsiTheme="minorHAnsi" w:cs="Arial"/>
          <w:sz w:val="22"/>
          <w:szCs w:val="22"/>
        </w:rPr>
        <w:tab/>
      </w:r>
      <w:r w:rsidRPr="009968A2">
        <w:rPr>
          <w:rFonts w:asciiTheme="minorHAnsi" w:hAnsiTheme="minorHAnsi" w:cs="Arial"/>
          <w:sz w:val="22"/>
          <w:szCs w:val="22"/>
        </w:rPr>
        <w:tab/>
      </w:r>
      <w:r w:rsidRPr="009968A2">
        <w:rPr>
          <w:rFonts w:asciiTheme="minorHAnsi" w:hAnsiTheme="minorHAnsi" w:cs="Arial"/>
          <w:sz w:val="22"/>
          <w:szCs w:val="22"/>
        </w:rPr>
        <w:tab/>
      </w:r>
      <w:r w:rsidRPr="009968A2">
        <w:rPr>
          <w:rFonts w:asciiTheme="minorHAnsi" w:hAnsiTheme="minorHAnsi" w:cs="Arial"/>
          <w:sz w:val="22"/>
          <w:szCs w:val="22"/>
        </w:rPr>
        <w:tab/>
      </w:r>
      <w:r w:rsidRPr="009968A2">
        <w:rPr>
          <w:rFonts w:asciiTheme="minorHAnsi" w:hAnsiTheme="minorHAnsi" w:cs="Arial"/>
          <w:sz w:val="22"/>
          <w:szCs w:val="22"/>
        </w:rPr>
        <w:tab/>
      </w:r>
      <w:r w:rsidRPr="009968A2">
        <w:rPr>
          <w:rFonts w:asciiTheme="minorHAnsi" w:hAnsiTheme="minorHAnsi" w:cs="Arial"/>
          <w:sz w:val="22"/>
          <w:szCs w:val="22"/>
        </w:rPr>
        <w:tab/>
        <w:t>_________________________________</w:t>
      </w:r>
    </w:p>
    <w:p w14:paraId="737B0FF4" w14:textId="0F283D98" w:rsidR="009968A2" w:rsidRPr="009968A2" w:rsidRDefault="004968A8" w:rsidP="000E0B81">
      <w:pPr>
        <w:pStyle w:val="Tijeloteksta"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Ivan </w:t>
      </w:r>
      <w:proofErr w:type="spellStart"/>
      <w:r>
        <w:rPr>
          <w:rFonts w:asciiTheme="minorHAnsi" w:hAnsiTheme="minorHAnsi" w:cs="Arial"/>
          <w:sz w:val="22"/>
          <w:szCs w:val="22"/>
        </w:rPr>
        <w:t>Aragović</w:t>
      </w:r>
      <w:proofErr w:type="spellEnd"/>
      <w:r>
        <w:rPr>
          <w:rFonts w:asciiTheme="minorHAnsi" w:hAnsiTheme="minorHAnsi" w:cs="Arial"/>
          <w:sz w:val="22"/>
          <w:szCs w:val="22"/>
        </w:rPr>
        <w:t>, mag. cin.</w:t>
      </w:r>
    </w:p>
    <w:p w14:paraId="301E6EC9" w14:textId="6DCA68CE" w:rsidR="009968A2" w:rsidRPr="009968A2" w:rsidRDefault="009968A2" w:rsidP="009968A2">
      <w:pPr>
        <w:pStyle w:val="Tijeloteksta"/>
        <w:rPr>
          <w:rFonts w:asciiTheme="minorHAnsi" w:hAnsiTheme="minorHAnsi" w:cs="Arial"/>
          <w:sz w:val="22"/>
          <w:szCs w:val="22"/>
        </w:rPr>
      </w:pPr>
      <w:r w:rsidRPr="009968A2">
        <w:rPr>
          <w:rFonts w:asciiTheme="minorHAnsi" w:hAnsiTheme="minorHAnsi" w:cs="Arial"/>
          <w:sz w:val="22"/>
          <w:szCs w:val="22"/>
        </w:rPr>
        <w:t>KLASA:</w:t>
      </w:r>
      <w:r w:rsidR="008052BC">
        <w:rPr>
          <w:rFonts w:asciiTheme="minorHAnsi" w:hAnsiTheme="minorHAnsi" w:cs="Arial"/>
          <w:sz w:val="22"/>
          <w:szCs w:val="22"/>
        </w:rPr>
        <w:t>011-03/2</w:t>
      </w:r>
      <w:r w:rsidR="00EA25C5">
        <w:rPr>
          <w:rFonts w:asciiTheme="minorHAnsi" w:hAnsiTheme="minorHAnsi" w:cs="Arial"/>
          <w:sz w:val="22"/>
          <w:szCs w:val="22"/>
        </w:rPr>
        <w:t>5</w:t>
      </w:r>
      <w:r w:rsidR="008052BC">
        <w:rPr>
          <w:rFonts w:asciiTheme="minorHAnsi" w:hAnsiTheme="minorHAnsi" w:cs="Arial"/>
          <w:sz w:val="22"/>
          <w:szCs w:val="22"/>
        </w:rPr>
        <w:t>-02</w:t>
      </w:r>
      <w:r w:rsidR="00942A0A">
        <w:rPr>
          <w:rFonts w:asciiTheme="minorHAnsi" w:hAnsiTheme="minorHAnsi" w:cs="Arial"/>
          <w:sz w:val="22"/>
          <w:szCs w:val="22"/>
        </w:rPr>
        <w:t>/1</w:t>
      </w:r>
    </w:p>
    <w:p w14:paraId="1A8CDD54" w14:textId="686ABC12" w:rsidR="009968A2" w:rsidRPr="009968A2" w:rsidRDefault="000E0B81" w:rsidP="009968A2">
      <w:pPr>
        <w:pStyle w:val="Tijeloteksta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URBROJ: 251-105-01-</w:t>
      </w:r>
      <w:r w:rsidR="008052BC">
        <w:rPr>
          <w:rFonts w:asciiTheme="minorHAnsi" w:hAnsiTheme="minorHAnsi" w:cs="Arial"/>
          <w:sz w:val="22"/>
          <w:szCs w:val="22"/>
        </w:rPr>
        <w:t>2</w:t>
      </w:r>
      <w:r w:rsidR="00EA25C5">
        <w:rPr>
          <w:rFonts w:asciiTheme="minorHAnsi" w:hAnsiTheme="minorHAnsi" w:cs="Arial"/>
          <w:sz w:val="22"/>
          <w:szCs w:val="22"/>
        </w:rPr>
        <w:t>5</w:t>
      </w:r>
      <w:r>
        <w:rPr>
          <w:rFonts w:asciiTheme="minorHAnsi" w:hAnsiTheme="minorHAnsi" w:cs="Arial"/>
          <w:sz w:val="22"/>
          <w:szCs w:val="22"/>
        </w:rPr>
        <w:t>-1</w:t>
      </w:r>
    </w:p>
    <w:p w14:paraId="29139DDC" w14:textId="46350B95" w:rsidR="009968A2" w:rsidRPr="009968A2" w:rsidRDefault="000E0B81" w:rsidP="009968A2">
      <w:pPr>
        <w:pStyle w:val="Tijeloteksta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Zagreb,  </w:t>
      </w:r>
      <w:r w:rsidR="00D8778A">
        <w:rPr>
          <w:rFonts w:asciiTheme="minorHAnsi" w:hAnsiTheme="minorHAnsi" w:cs="Arial"/>
          <w:sz w:val="22"/>
          <w:szCs w:val="22"/>
        </w:rPr>
        <w:t>05.06.</w:t>
      </w:r>
      <w:r>
        <w:rPr>
          <w:rFonts w:asciiTheme="minorHAnsi" w:hAnsiTheme="minorHAnsi" w:cs="Arial"/>
          <w:sz w:val="22"/>
          <w:szCs w:val="22"/>
        </w:rPr>
        <w:t>20</w:t>
      </w:r>
      <w:r w:rsidR="008052BC">
        <w:rPr>
          <w:rFonts w:asciiTheme="minorHAnsi" w:hAnsiTheme="minorHAnsi" w:cs="Arial"/>
          <w:sz w:val="22"/>
          <w:szCs w:val="22"/>
        </w:rPr>
        <w:t>2</w:t>
      </w:r>
      <w:r w:rsidR="00EA25C5">
        <w:rPr>
          <w:rFonts w:asciiTheme="minorHAnsi" w:hAnsiTheme="minorHAnsi" w:cs="Arial"/>
          <w:sz w:val="22"/>
          <w:szCs w:val="22"/>
        </w:rPr>
        <w:t>5</w:t>
      </w:r>
      <w:r>
        <w:rPr>
          <w:rFonts w:asciiTheme="minorHAnsi" w:hAnsiTheme="minorHAnsi" w:cs="Arial"/>
          <w:sz w:val="22"/>
          <w:szCs w:val="22"/>
        </w:rPr>
        <w:t>.</w:t>
      </w:r>
    </w:p>
    <w:p w14:paraId="709BB931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sz w:val="22"/>
          <w:szCs w:val="22"/>
        </w:rPr>
      </w:pPr>
    </w:p>
    <w:p w14:paraId="211C7674" w14:textId="1B38E2B6" w:rsidR="004005A1" w:rsidRPr="009968A2" w:rsidRDefault="004005A1" w:rsidP="004005A1">
      <w:pPr>
        <w:pStyle w:val="Tijeloteksta"/>
        <w:rPr>
          <w:rFonts w:asciiTheme="minorHAnsi" w:hAnsiTheme="minorHAnsi" w:cs="Arial"/>
          <w:sz w:val="22"/>
          <w:szCs w:val="22"/>
        </w:rPr>
      </w:pPr>
      <w:r w:rsidRPr="009968A2">
        <w:rPr>
          <w:rFonts w:asciiTheme="minorHAnsi" w:hAnsiTheme="minorHAnsi" w:cs="Arial"/>
          <w:sz w:val="22"/>
          <w:szCs w:val="22"/>
        </w:rPr>
        <w:t xml:space="preserve">Ovaj </w:t>
      </w:r>
      <w:r w:rsidR="00EA25C5">
        <w:rPr>
          <w:rFonts w:asciiTheme="minorHAnsi" w:hAnsiTheme="minorHAnsi" w:cs="Arial"/>
          <w:sz w:val="22"/>
          <w:szCs w:val="22"/>
        </w:rPr>
        <w:t>Kućni red</w:t>
      </w:r>
      <w:r w:rsidRPr="009968A2">
        <w:rPr>
          <w:rFonts w:asciiTheme="minorHAnsi" w:hAnsiTheme="minorHAnsi" w:cs="Arial"/>
          <w:sz w:val="22"/>
          <w:szCs w:val="22"/>
        </w:rPr>
        <w:t xml:space="preserve"> je objavljen na oglasnoj ploči škole dana </w:t>
      </w:r>
      <w:r w:rsidR="00D8778A">
        <w:rPr>
          <w:rFonts w:asciiTheme="minorHAnsi" w:hAnsiTheme="minorHAnsi" w:cs="Arial"/>
          <w:sz w:val="22"/>
          <w:szCs w:val="22"/>
        </w:rPr>
        <w:t>10.</w:t>
      </w:r>
      <w:r w:rsidR="004968A8">
        <w:rPr>
          <w:rFonts w:asciiTheme="minorHAnsi" w:hAnsiTheme="minorHAnsi" w:cs="Arial"/>
          <w:sz w:val="22"/>
          <w:szCs w:val="22"/>
        </w:rPr>
        <w:t>6</w:t>
      </w:r>
      <w:r>
        <w:rPr>
          <w:rFonts w:asciiTheme="minorHAnsi" w:hAnsiTheme="minorHAnsi" w:cs="Arial"/>
          <w:sz w:val="22"/>
          <w:szCs w:val="22"/>
        </w:rPr>
        <w:t>.20</w:t>
      </w:r>
      <w:r w:rsidR="008052BC">
        <w:rPr>
          <w:rFonts w:asciiTheme="minorHAnsi" w:hAnsiTheme="minorHAnsi" w:cs="Arial"/>
          <w:sz w:val="22"/>
          <w:szCs w:val="22"/>
        </w:rPr>
        <w:t>2</w:t>
      </w:r>
      <w:r w:rsidR="00EA25C5">
        <w:rPr>
          <w:rFonts w:asciiTheme="minorHAnsi" w:hAnsiTheme="minorHAnsi" w:cs="Arial"/>
          <w:sz w:val="22"/>
          <w:szCs w:val="22"/>
        </w:rPr>
        <w:t>5</w:t>
      </w:r>
      <w:r>
        <w:rPr>
          <w:rFonts w:asciiTheme="minorHAnsi" w:hAnsiTheme="minorHAnsi" w:cs="Arial"/>
          <w:sz w:val="22"/>
          <w:szCs w:val="22"/>
        </w:rPr>
        <w:t xml:space="preserve">., stupio je na snagu dana </w:t>
      </w:r>
      <w:r w:rsidR="00D8778A">
        <w:rPr>
          <w:rFonts w:asciiTheme="minorHAnsi" w:hAnsiTheme="minorHAnsi" w:cs="Arial"/>
          <w:sz w:val="22"/>
          <w:szCs w:val="22"/>
        </w:rPr>
        <w:t>18.6</w:t>
      </w:r>
      <w:r>
        <w:rPr>
          <w:rFonts w:asciiTheme="minorHAnsi" w:hAnsiTheme="minorHAnsi" w:cs="Arial"/>
          <w:sz w:val="22"/>
          <w:szCs w:val="22"/>
        </w:rPr>
        <w:t>.20</w:t>
      </w:r>
      <w:r w:rsidR="008052BC">
        <w:rPr>
          <w:rFonts w:asciiTheme="minorHAnsi" w:hAnsiTheme="minorHAnsi" w:cs="Arial"/>
          <w:sz w:val="22"/>
          <w:szCs w:val="22"/>
        </w:rPr>
        <w:t>2</w:t>
      </w:r>
      <w:r w:rsidR="00EA25C5">
        <w:rPr>
          <w:rFonts w:asciiTheme="minorHAnsi" w:hAnsiTheme="minorHAnsi" w:cs="Arial"/>
          <w:sz w:val="22"/>
          <w:szCs w:val="22"/>
        </w:rPr>
        <w:t>5</w:t>
      </w:r>
      <w:r>
        <w:rPr>
          <w:rFonts w:asciiTheme="minorHAnsi" w:hAnsiTheme="minorHAnsi" w:cs="Arial"/>
          <w:sz w:val="22"/>
          <w:szCs w:val="22"/>
        </w:rPr>
        <w:t>.</w:t>
      </w:r>
    </w:p>
    <w:p w14:paraId="5BF8F81C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sz w:val="22"/>
          <w:szCs w:val="22"/>
        </w:rPr>
      </w:pPr>
    </w:p>
    <w:p w14:paraId="79533E4F" w14:textId="77777777" w:rsidR="009968A2" w:rsidRPr="009968A2" w:rsidRDefault="009968A2" w:rsidP="009968A2">
      <w:pPr>
        <w:pStyle w:val="Tijeloteksta"/>
        <w:rPr>
          <w:rFonts w:asciiTheme="minorHAnsi" w:hAnsiTheme="minorHAnsi" w:cs="Arial"/>
          <w:sz w:val="22"/>
          <w:szCs w:val="22"/>
        </w:rPr>
      </w:pPr>
    </w:p>
    <w:p w14:paraId="098A4B5F" w14:textId="4A839686" w:rsidR="009968A2" w:rsidRPr="009968A2" w:rsidRDefault="00B504A6" w:rsidP="009968A2">
      <w:pPr>
        <w:pStyle w:val="Tijeloteksta"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</w:t>
      </w:r>
      <w:r w:rsidR="009968A2" w:rsidRPr="009968A2">
        <w:rPr>
          <w:rFonts w:asciiTheme="minorHAnsi" w:hAnsiTheme="minorHAnsi" w:cs="Arial"/>
          <w:sz w:val="22"/>
          <w:szCs w:val="22"/>
        </w:rPr>
        <w:t>avnatelj:</w:t>
      </w:r>
    </w:p>
    <w:p w14:paraId="197A39EE" w14:textId="77777777" w:rsidR="009968A2" w:rsidRPr="009968A2" w:rsidRDefault="009968A2" w:rsidP="009968A2">
      <w:pPr>
        <w:pStyle w:val="Tijeloteksta"/>
        <w:jc w:val="right"/>
        <w:rPr>
          <w:rFonts w:asciiTheme="minorHAnsi" w:hAnsiTheme="minorHAnsi" w:cs="Arial"/>
          <w:sz w:val="22"/>
          <w:szCs w:val="22"/>
        </w:rPr>
      </w:pPr>
      <w:r w:rsidRPr="009968A2">
        <w:rPr>
          <w:rFonts w:asciiTheme="minorHAnsi" w:hAnsiTheme="minorHAnsi" w:cs="Arial"/>
          <w:sz w:val="22"/>
          <w:szCs w:val="22"/>
        </w:rPr>
        <w:t>_________________</w:t>
      </w:r>
    </w:p>
    <w:p w14:paraId="73D755A8" w14:textId="712BD2F7" w:rsidR="00614E82" w:rsidRPr="009968A2" w:rsidRDefault="008052BC" w:rsidP="00C15FCD">
      <w:pPr>
        <w:pStyle w:val="Tijeloteksta"/>
        <w:tabs>
          <w:tab w:val="left" w:pos="6975"/>
        </w:tabs>
        <w:jc w:val="right"/>
        <w:rPr>
          <w:rFonts w:asciiTheme="minorHAnsi" w:hAnsiTheme="minorHAnsi"/>
        </w:rPr>
      </w:pPr>
      <w:r>
        <w:rPr>
          <w:rFonts w:asciiTheme="minorHAnsi" w:hAnsiTheme="minorHAnsi" w:cs="Arial"/>
          <w:sz w:val="22"/>
          <w:szCs w:val="22"/>
        </w:rPr>
        <w:t>Marko Vujnović, mag.</w:t>
      </w:r>
      <w:r w:rsidR="00254A4E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ing.</w:t>
      </w:r>
      <w:r w:rsidR="00254A4E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el.</w:t>
      </w:r>
    </w:p>
    <w:sectPr w:rsidR="00614E82" w:rsidRPr="009968A2" w:rsidSect="006F6DF2">
      <w:footerReference w:type="default" r:id="rId9"/>
      <w:pgSz w:w="12240" w:h="15840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7F8B2" w14:textId="77777777" w:rsidR="00765638" w:rsidRDefault="00765638" w:rsidP="009968A2">
      <w:r>
        <w:separator/>
      </w:r>
    </w:p>
  </w:endnote>
  <w:endnote w:type="continuationSeparator" w:id="0">
    <w:p w14:paraId="3C66B8F8" w14:textId="77777777" w:rsidR="00765638" w:rsidRDefault="00765638" w:rsidP="0099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9ED2D" w14:textId="77777777" w:rsidR="006105E8" w:rsidRDefault="0076659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37C89DA" w14:textId="77777777" w:rsidR="006105E8" w:rsidRDefault="006F6DF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4F2F7" w14:textId="2071813C" w:rsidR="001F26DA" w:rsidRPr="001F26DA" w:rsidRDefault="001F26DA">
    <w:pPr>
      <w:pStyle w:val="Podnoje"/>
      <w:jc w:val="right"/>
      <w:rPr>
        <w:rFonts w:asciiTheme="minorHAnsi" w:hAnsiTheme="minorHAnsi"/>
        <w:sz w:val="22"/>
        <w:szCs w:val="22"/>
      </w:rPr>
    </w:pPr>
  </w:p>
  <w:p w14:paraId="5919B716" w14:textId="77777777" w:rsidR="006105E8" w:rsidRDefault="006F6DF2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99762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46979D3E" w14:textId="77777777" w:rsidR="006F6DF2" w:rsidRPr="001F26DA" w:rsidRDefault="006F6DF2">
        <w:pPr>
          <w:pStyle w:val="Podnoje"/>
          <w:jc w:val="right"/>
          <w:rPr>
            <w:rFonts w:asciiTheme="minorHAnsi" w:hAnsiTheme="minorHAnsi"/>
            <w:sz w:val="22"/>
            <w:szCs w:val="22"/>
          </w:rPr>
        </w:pPr>
        <w:r w:rsidRPr="001F26DA">
          <w:rPr>
            <w:rFonts w:asciiTheme="minorHAnsi" w:hAnsiTheme="minorHAnsi"/>
            <w:sz w:val="22"/>
            <w:szCs w:val="22"/>
          </w:rPr>
          <w:fldChar w:fldCharType="begin"/>
        </w:r>
        <w:r w:rsidRPr="001F26DA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1F26DA">
          <w:rPr>
            <w:rFonts w:asciiTheme="minorHAnsi" w:hAnsiTheme="minorHAnsi"/>
            <w:sz w:val="22"/>
            <w:szCs w:val="22"/>
          </w:rPr>
          <w:fldChar w:fldCharType="separate"/>
        </w:r>
        <w:r>
          <w:rPr>
            <w:rFonts w:asciiTheme="minorHAnsi" w:hAnsiTheme="minorHAnsi"/>
            <w:noProof/>
            <w:sz w:val="22"/>
            <w:szCs w:val="22"/>
          </w:rPr>
          <w:t>1</w:t>
        </w:r>
        <w:r>
          <w:rPr>
            <w:rFonts w:asciiTheme="minorHAnsi" w:hAnsiTheme="minorHAnsi"/>
            <w:noProof/>
            <w:sz w:val="22"/>
            <w:szCs w:val="22"/>
          </w:rPr>
          <w:t>2</w:t>
        </w:r>
        <w:r w:rsidRPr="001F26DA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41782053" w14:textId="77777777" w:rsidR="006F6DF2" w:rsidRDefault="006F6DF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8B58E" w14:textId="77777777" w:rsidR="00765638" w:rsidRDefault="00765638" w:rsidP="009968A2">
      <w:r>
        <w:separator/>
      </w:r>
    </w:p>
  </w:footnote>
  <w:footnote w:type="continuationSeparator" w:id="0">
    <w:p w14:paraId="1CCAA0E3" w14:textId="77777777" w:rsidR="00765638" w:rsidRDefault="00765638" w:rsidP="00996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D07"/>
    <w:multiLevelType w:val="hybridMultilevel"/>
    <w:tmpl w:val="3CFC191C"/>
    <w:lvl w:ilvl="0" w:tplc="041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84F44"/>
    <w:multiLevelType w:val="hybridMultilevel"/>
    <w:tmpl w:val="30FEE31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A4539"/>
    <w:multiLevelType w:val="hybridMultilevel"/>
    <w:tmpl w:val="B69AE2B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03D32"/>
    <w:multiLevelType w:val="hybridMultilevel"/>
    <w:tmpl w:val="C2FA78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A641A"/>
    <w:multiLevelType w:val="hybridMultilevel"/>
    <w:tmpl w:val="01C8B146"/>
    <w:lvl w:ilvl="0" w:tplc="09DC8B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057C2"/>
    <w:multiLevelType w:val="hybridMultilevel"/>
    <w:tmpl w:val="DB640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B7587"/>
    <w:multiLevelType w:val="singleLevel"/>
    <w:tmpl w:val="F88C9AB6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7" w15:restartNumberingAfterBreak="0">
    <w:nsid w:val="7DBA1A2A"/>
    <w:multiLevelType w:val="hybridMultilevel"/>
    <w:tmpl w:val="C7C8E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A2"/>
    <w:rsid w:val="00020AB2"/>
    <w:rsid w:val="00025BF2"/>
    <w:rsid w:val="0004411F"/>
    <w:rsid w:val="000502D7"/>
    <w:rsid w:val="00066516"/>
    <w:rsid w:val="000761A6"/>
    <w:rsid w:val="000D7FB6"/>
    <w:rsid w:val="000E0B81"/>
    <w:rsid w:val="000E259F"/>
    <w:rsid w:val="000F39F5"/>
    <w:rsid w:val="001003D5"/>
    <w:rsid w:val="00110392"/>
    <w:rsid w:val="00113DF2"/>
    <w:rsid w:val="00114EA8"/>
    <w:rsid w:val="00144148"/>
    <w:rsid w:val="0016788D"/>
    <w:rsid w:val="001733BE"/>
    <w:rsid w:val="001A5175"/>
    <w:rsid w:val="001E2298"/>
    <w:rsid w:val="001F26DA"/>
    <w:rsid w:val="00205E50"/>
    <w:rsid w:val="00240D04"/>
    <w:rsid w:val="00254A4E"/>
    <w:rsid w:val="00256B76"/>
    <w:rsid w:val="00265117"/>
    <w:rsid w:val="00270FAF"/>
    <w:rsid w:val="00297F7B"/>
    <w:rsid w:val="002C3593"/>
    <w:rsid w:val="002D2F96"/>
    <w:rsid w:val="002F073C"/>
    <w:rsid w:val="003028AA"/>
    <w:rsid w:val="00313F8E"/>
    <w:rsid w:val="003249D0"/>
    <w:rsid w:val="0036795B"/>
    <w:rsid w:val="0037044F"/>
    <w:rsid w:val="00394797"/>
    <w:rsid w:val="003A69CD"/>
    <w:rsid w:val="004005A1"/>
    <w:rsid w:val="004006FA"/>
    <w:rsid w:val="0043592B"/>
    <w:rsid w:val="004500A7"/>
    <w:rsid w:val="00480D36"/>
    <w:rsid w:val="004961AB"/>
    <w:rsid w:val="004968A8"/>
    <w:rsid w:val="004D00F2"/>
    <w:rsid w:val="00501F08"/>
    <w:rsid w:val="00522157"/>
    <w:rsid w:val="005302F5"/>
    <w:rsid w:val="00530DFA"/>
    <w:rsid w:val="005371A7"/>
    <w:rsid w:val="00553E44"/>
    <w:rsid w:val="00592331"/>
    <w:rsid w:val="005B2F66"/>
    <w:rsid w:val="005E11C7"/>
    <w:rsid w:val="005E5DE5"/>
    <w:rsid w:val="00601346"/>
    <w:rsid w:val="00612BA2"/>
    <w:rsid w:val="00614E82"/>
    <w:rsid w:val="00622C10"/>
    <w:rsid w:val="0063514E"/>
    <w:rsid w:val="00644BCF"/>
    <w:rsid w:val="006652CD"/>
    <w:rsid w:val="00675AE9"/>
    <w:rsid w:val="00675D0F"/>
    <w:rsid w:val="00677026"/>
    <w:rsid w:val="00687141"/>
    <w:rsid w:val="006D61DD"/>
    <w:rsid w:val="006F09E6"/>
    <w:rsid w:val="006F6DF2"/>
    <w:rsid w:val="00740E91"/>
    <w:rsid w:val="00765638"/>
    <w:rsid w:val="00766593"/>
    <w:rsid w:val="007677F4"/>
    <w:rsid w:val="00795A7B"/>
    <w:rsid w:val="007C6534"/>
    <w:rsid w:val="007E2965"/>
    <w:rsid w:val="007F18C8"/>
    <w:rsid w:val="007F27B0"/>
    <w:rsid w:val="008052BC"/>
    <w:rsid w:val="00842375"/>
    <w:rsid w:val="008452CC"/>
    <w:rsid w:val="00847818"/>
    <w:rsid w:val="00882D8F"/>
    <w:rsid w:val="008A6FB5"/>
    <w:rsid w:val="008C3FB9"/>
    <w:rsid w:val="008F6B7D"/>
    <w:rsid w:val="00905182"/>
    <w:rsid w:val="00942A0A"/>
    <w:rsid w:val="00960215"/>
    <w:rsid w:val="00961713"/>
    <w:rsid w:val="00982400"/>
    <w:rsid w:val="0099439E"/>
    <w:rsid w:val="009963FA"/>
    <w:rsid w:val="009968A2"/>
    <w:rsid w:val="009C6A62"/>
    <w:rsid w:val="009F4359"/>
    <w:rsid w:val="00A27139"/>
    <w:rsid w:val="00A414BE"/>
    <w:rsid w:val="00A549B0"/>
    <w:rsid w:val="00A80647"/>
    <w:rsid w:val="00AA5D5E"/>
    <w:rsid w:val="00AB1525"/>
    <w:rsid w:val="00AB59A2"/>
    <w:rsid w:val="00AF097B"/>
    <w:rsid w:val="00AF73FC"/>
    <w:rsid w:val="00AF7DC0"/>
    <w:rsid w:val="00B24A8C"/>
    <w:rsid w:val="00B504A6"/>
    <w:rsid w:val="00B74717"/>
    <w:rsid w:val="00B81B27"/>
    <w:rsid w:val="00B828AA"/>
    <w:rsid w:val="00B87D62"/>
    <w:rsid w:val="00C041AC"/>
    <w:rsid w:val="00C15FCD"/>
    <w:rsid w:val="00C472C9"/>
    <w:rsid w:val="00C633ED"/>
    <w:rsid w:val="00C819DC"/>
    <w:rsid w:val="00C827D4"/>
    <w:rsid w:val="00C85561"/>
    <w:rsid w:val="00CC4385"/>
    <w:rsid w:val="00CC5B56"/>
    <w:rsid w:val="00CD0B5F"/>
    <w:rsid w:val="00CE3DF4"/>
    <w:rsid w:val="00CE7D3F"/>
    <w:rsid w:val="00D044BD"/>
    <w:rsid w:val="00D24DA8"/>
    <w:rsid w:val="00D568FD"/>
    <w:rsid w:val="00D65BCB"/>
    <w:rsid w:val="00D65DB0"/>
    <w:rsid w:val="00D6676F"/>
    <w:rsid w:val="00D7301D"/>
    <w:rsid w:val="00D8002C"/>
    <w:rsid w:val="00D8274E"/>
    <w:rsid w:val="00D8778A"/>
    <w:rsid w:val="00DD70CD"/>
    <w:rsid w:val="00E151A3"/>
    <w:rsid w:val="00E34EEF"/>
    <w:rsid w:val="00E40821"/>
    <w:rsid w:val="00E44CA0"/>
    <w:rsid w:val="00E70A72"/>
    <w:rsid w:val="00E83C48"/>
    <w:rsid w:val="00E97E5E"/>
    <w:rsid w:val="00EA25C5"/>
    <w:rsid w:val="00EC56A6"/>
    <w:rsid w:val="00EC5845"/>
    <w:rsid w:val="00ED6115"/>
    <w:rsid w:val="00EF6284"/>
    <w:rsid w:val="00F11C6D"/>
    <w:rsid w:val="00F42518"/>
    <w:rsid w:val="00F5015E"/>
    <w:rsid w:val="00F666FB"/>
    <w:rsid w:val="00F74460"/>
    <w:rsid w:val="00F77802"/>
    <w:rsid w:val="00F97AF7"/>
    <w:rsid w:val="00FA14C2"/>
    <w:rsid w:val="00F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B2E5B6"/>
  <w15:docId w15:val="{7B9C6AE3-932D-413E-AE4C-6F43EE5A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8A2"/>
    <w:pPr>
      <w:jc w:val="left"/>
    </w:pPr>
    <w:rPr>
      <w:rFonts w:ascii="Times New Roman" w:eastAsia="Times New Roman" w:hAnsi="Times New Roman" w:cs="Times New Roman"/>
      <w:sz w:val="32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968A2"/>
    <w:pPr>
      <w:keepNext/>
      <w:jc w:val="both"/>
      <w:outlineLvl w:val="0"/>
    </w:pPr>
    <w:rPr>
      <w:b/>
      <w:bCs/>
      <w:sz w:val="20"/>
    </w:rPr>
  </w:style>
  <w:style w:type="paragraph" w:styleId="Naslov2">
    <w:name w:val="heading 2"/>
    <w:basedOn w:val="Normal"/>
    <w:next w:val="Normal"/>
    <w:link w:val="Naslov2Char"/>
    <w:qFormat/>
    <w:rsid w:val="009968A2"/>
    <w:pPr>
      <w:keepNext/>
      <w:jc w:val="both"/>
      <w:outlineLvl w:val="1"/>
    </w:pPr>
    <w:rPr>
      <w:rFonts w:ascii="Palatino Linotype" w:hAnsi="Palatino Linotype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9968A2"/>
    <w:pPr>
      <w:keepNext/>
      <w:outlineLvl w:val="2"/>
    </w:pPr>
    <w:rPr>
      <w:rFonts w:ascii="Palatino Linotype" w:hAnsi="Palatino Linotype"/>
      <w:b/>
      <w:bCs/>
      <w:i/>
      <w:iCs/>
      <w:sz w:val="28"/>
      <w:szCs w:val="32"/>
    </w:rPr>
  </w:style>
  <w:style w:type="paragraph" w:styleId="Naslov4">
    <w:name w:val="heading 4"/>
    <w:basedOn w:val="Normal"/>
    <w:next w:val="Normal"/>
    <w:link w:val="Naslov4Char"/>
    <w:qFormat/>
    <w:rsid w:val="009968A2"/>
    <w:pPr>
      <w:keepNext/>
      <w:jc w:val="both"/>
      <w:outlineLvl w:val="3"/>
    </w:pPr>
    <w:rPr>
      <w:rFonts w:ascii="Palatino Linotype" w:hAnsi="Palatino Linotype"/>
      <w:b/>
      <w:bCs/>
      <w:sz w:val="28"/>
    </w:rPr>
  </w:style>
  <w:style w:type="paragraph" w:styleId="Naslov5">
    <w:name w:val="heading 5"/>
    <w:basedOn w:val="Normal"/>
    <w:next w:val="Normal"/>
    <w:link w:val="Naslov5Char"/>
    <w:qFormat/>
    <w:rsid w:val="009968A2"/>
    <w:pPr>
      <w:keepNext/>
      <w:jc w:val="both"/>
      <w:outlineLvl w:val="4"/>
    </w:pPr>
    <w:rPr>
      <w:rFonts w:ascii="Palatino Linotype" w:hAnsi="Palatino Linotype"/>
      <w:i/>
      <w:iCs/>
      <w:color w:val="FF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968A2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9968A2"/>
    <w:rPr>
      <w:rFonts w:ascii="Palatino Linotype" w:eastAsia="Times New Roman" w:hAnsi="Palatino Linotype" w:cs="Times New Roman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9968A2"/>
    <w:rPr>
      <w:rFonts w:ascii="Palatino Linotype" w:eastAsia="Times New Roman" w:hAnsi="Palatino Linotype" w:cs="Times New Roman"/>
      <w:b/>
      <w:bCs/>
      <w:i/>
      <w:iCs/>
      <w:sz w:val="28"/>
      <w:szCs w:val="32"/>
      <w:lang w:eastAsia="hr-HR"/>
    </w:rPr>
  </w:style>
  <w:style w:type="character" w:customStyle="1" w:styleId="Naslov4Char">
    <w:name w:val="Naslov 4 Char"/>
    <w:basedOn w:val="Zadanifontodlomka"/>
    <w:link w:val="Naslov4"/>
    <w:rsid w:val="009968A2"/>
    <w:rPr>
      <w:rFonts w:ascii="Palatino Linotype" w:eastAsia="Times New Roman" w:hAnsi="Palatino Linotype" w:cs="Times New Roman"/>
      <w:b/>
      <w:bCs/>
      <w:sz w:val="28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9968A2"/>
    <w:rPr>
      <w:rFonts w:ascii="Palatino Linotype" w:eastAsia="Times New Roman" w:hAnsi="Palatino Linotype" w:cs="Times New Roman"/>
      <w:i/>
      <w:iCs/>
      <w:color w:val="FF0000"/>
      <w:sz w:val="28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rsid w:val="009968A2"/>
    <w:rPr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968A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rsid w:val="009968A2"/>
    <w:rPr>
      <w:sz w:val="28"/>
    </w:rPr>
  </w:style>
  <w:style w:type="character" w:customStyle="1" w:styleId="Tijeloteksta2Char">
    <w:name w:val="Tijelo teksta 2 Char"/>
    <w:basedOn w:val="Zadanifontodlomka"/>
    <w:link w:val="Tijeloteksta2"/>
    <w:semiHidden/>
    <w:rsid w:val="009968A2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Tijeloteksta3">
    <w:name w:val="Body Text 3"/>
    <w:basedOn w:val="Normal"/>
    <w:link w:val="Tijeloteksta3Char"/>
    <w:semiHidden/>
    <w:rsid w:val="009968A2"/>
    <w:rPr>
      <w:rFonts w:ascii="Palatino Linotype" w:hAnsi="Palatino Linotype"/>
      <w:i/>
      <w:iCs/>
      <w:sz w:val="28"/>
      <w:szCs w:val="32"/>
    </w:rPr>
  </w:style>
  <w:style w:type="character" w:customStyle="1" w:styleId="Tijeloteksta3Char">
    <w:name w:val="Tijelo teksta 3 Char"/>
    <w:basedOn w:val="Zadanifontodlomka"/>
    <w:link w:val="Tijeloteksta3"/>
    <w:semiHidden/>
    <w:rsid w:val="009968A2"/>
    <w:rPr>
      <w:rFonts w:ascii="Palatino Linotype" w:eastAsia="Times New Roman" w:hAnsi="Palatino Linotype" w:cs="Times New Roman"/>
      <w:i/>
      <w:iCs/>
      <w:sz w:val="28"/>
      <w:szCs w:val="32"/>
      <w:lang w:eastAsia="hr-HR"/>
    </w:rPr>
  </w:style>
  <w:style w:type="paragraph" w:styleId="Podnoje">
    <w:name w:val="footer"/>
    <w:basedOn w:val="Normal"/>
    <w:link w:val="PodnojeChar"/>
    <w:uiPriority w:val="99"/>
    <w:rsid w:val="009968A2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968A2"/>
    <w:rPr>
      <w:rFonts w:ascii="Times New Roman" w:eastAsia="Times New Roman" w:hAnsi="Times New Roman" w:cs="Times New Roman"/>
      <w:sz w:val="32"/>
      <w:szCs w:val="20"/>
      <w:lang w:eastAsia="hr-HR"/>
    </w:rPr>
  </w:style>
  <w:style w:type="character" w:styleId="Brojstranice">
    <w:name w:val="page number"/>
    <w:basedOn w:val="Zadanifontodlomka"/>
    <w:semiHidden/>
    <w:rsid w:val="009968A2"/>
  </w:style>
  <w:style w:type="paragraph" w:styleId="Zaglavlje">
    <w:name w:val="header"/>
    <w:basedOn w:val="Normal"/>
    <w:link w:val="ZaglavljeChar"/>
    <w:uiPriority w:val="99"/>
    <w:unhideWhenUsed/>
    <w:rsid w:val="009968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968A2"/>
    <w:rPr>
      <w:rFonts w:ascii="Times New Roman" w:eastAsia="Times New Roman" w:hAnsi="Times New Roman" w:cs="Times New Roman"/>
      <w:sz w:val="32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411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411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C82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15</Pages>
  <Words>4287</Words>
  <Characters>24437</Characters>
  <Application>Microsoft Office Word</Application>
  <DocSecurity>0</DocSecurity>
  <Lines>203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marko84.vujnovic@gmail.com</cp:lastModifiedBy>
  <cp:revision>86</cp:revision>
  <cp:lastPrinted>2015-07-16T08:12:00Z</cp:lastPrinted>
  <dcterms:created xsi:type="dcterms:W3CDTF">2024-09-24T07:36:00Z</dcterms:created>
  <dcterms:modified xsi:type="dcterms:W3CDTF">2025-06-10T11:12:00Z</dcterms:modified>
</cp:coreProperties>
</file>