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2D82E" w14:textId="6A78596C" w:rsidR="008E6CBF" w:rsidRDefault="008E6CBF" w:rsidP="008E6CBF">
      <w:pPr>
        <w:rPr>
          <w:rFonts w:ascii="Times New Roman" w:hAnsi="Times New Roman" w:cs="Times New Roman"/>
          <w:sz w:val="24"/>
          <w:szCs w:val="24"/>
        </w:rPr>
      </w:pPr>
    </w:p>
    <w:p w14:paraId="451C2A1E" w14:textId="7C840194" w:rsidR="00E159E8" w:rsidRPr="00A8015A" w:rsidRDefault="001F6B13" w:rsidP="001F6B13">
      <w:pPr>
        <w:jc w:val="center"/>
        <w:rPr>
          <w:rFonts w:ascii="Times New Roman" w:hAnsi="Times New Roman" w:cs="Times New Roman"/>
          <w:sz w:val="28"/>
          <w:szCs w:val="28"/>
        </w:rPr>
      </w:pPr>
      <w:r w:rsidRPr="00A8015A">
        <w:rPr>
          <w:rFonts w:ascii="Times New Roman" w:hAnsi="Times New Roman" w:cs="Times New Roman"/>
          <w:sz w:val="28"/>
          <w:szCs w:val="28"/>
        </w:rPr>
        <w:t>TEHNIČKA ŠKOLA ZA RAČUNALSTVO I MREŽNE DJELATNOSTI</w:t>
      </w:r>
    </w:p>
    <w:p w14:paraId="59F8FCB3" w14:textId="7C5AFD37" w:rsidR="005C4DB3" w:rsidRPr="00A8015A" w:rsidRDefault="001F6B13" w:rsidP="001F6B13">
      <w:pPr>
        <w:jc w:val="center"/>
        <w:rPr>
          <w:rFonts w:ascii="Times New Roman" w:hAnsi="Times New Roman" w:cs="Times New Roman"/>
          <w:sz w:val="28"/>
          <w:szCs w:val="28"/>
        </w:rPr>
      </w:pPr>
      <w:r w:rsidRPr="00A8015A">
        <w:rPr>
          <w:rFonts w:ascii="Times New Roman" w:hAnsi="Times New Roman" w:cs="Times New Roman"/>
          <w:sz w:val="28"/>
          <w:szCs w:val="28"/>
        </w:rPr>
        <w:t>raspisuje</w:t>
      </w:r>
    </w:p>
    <w:p w14:paraId="244496B6" w14:textId="413EF915" w:rsidR="000A1069" w:rsidRDefault="008E6CBF" w:rsidP="001F6B13">
      <w:pPr>
        <w:jc w:val="center"/>
        <w:rPr>
          <w:rFonts w:ascii="Times New Roman" w:hAnsi="Times New Roman" w:cs="Times New Roman"/>
          <w:sz w:val="28"/>
          <w:szCs w:val="28"/>
        </w:rPr>
      </w:pPr>
      <w:r w:rsidRPr="00A8015A">
        <w:rPr>
          <w:rFonts w:ascii="Times New Roman" w:hAnsi="Times New Roman" w:cs="Times New Roman"/>
          <w:sz w:val="28"/>
          <w:szCs w:val="28"/>
        </w:rPr>
        <w:t>Natječaj za sudjelovanj</w:t>
      </w:r>
      <w:r w:rsidR="00A8015A">
        <w:rPr>
          <w:rFonts w:ascii="Times New Roman" w:hAnsi="Times New Roman" w:cs="Times New Roman"/>
          <w:sz w:val="28"/>
          <w:szCs w:val="28"/>
        </w:rPr>
        <w:t>e</w:t>
      </w:r>
      <w:r w:rsidRPr="00A8015A">
        <w:rPr>
          <w:rFonts w:ascii="Times New Roman" w:hAnsi="Times New Roman" w:cs="Times New Roman"/>
          <w:sz w:val="28"/>
          <w:szCs w:val="28"/>
        </w:rPr>
        <w:t xml:space="preserve"> u </w:t>
      </w:r>
      <w:r w:rsidR="000A1069">
        <w:rPr>
          <w:rFonts w:ascii="Times New Roman" w:hAnsi="Times New Roman" w:cs="Times New Roman"/>
          <w:sz w:val="28"/>
          <w:szCs w:val="28"/>
        </w:rPr>
        <w:t>grupnoj mobilnosti u</w:t>
      </w:r>
    </w:p>
    <w:p w14:paraId="3D62BD65" w14:textId="04FE5246" w:rsidR="00BA5663" w:rsidRPr="000A1069" w:rsidRDefault="008E6CBF" w:rsidP="000A1069">
      <w:pPr>
        <w:jc w:val="center"/>
        <w:rPr>
          <w:rFonts w:ascii="Times New Roman" w:hAnsi="Times New Roman" w:cs="Times New Roman"/>
          <w:sz w:val="28"/>
          <w:szCs w:val="28"/>
        </w:rPr>
      </w:pPr>
      <w:r w:rsidRPr="00A8015A">
        <w:rPr>
          <w:rFonts w:ascii="Times New Roman" w:hAnsi="Times New Roman" w:cs="Times New Roman"/>
          <w:sz w:val="28"/>
          <w:szCs w:val="28"/>
        </w:rPr>
        <w:t>Erasmus+ projektu</w:t>
      </w:r>
      <w:r w:rsidR="000A1069">
        <w:rPr>
          <w:rFonts w:ascii="Times New Roman" w:hAnsi="Times New Roman" w:cs="Times New Roman"/>
          <w:sz w:val="28"/>
          <w:szCs w:val="28"/>
        </w:rPr>
        <w:t xml:space="preserve"> </w:t>
      </w:r>
      <w:r w:rsidRPr="00A8015A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2B256E" w:rsidRPr="00A8015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8015A">
        <w:rPr>
          <w:rFonts w:ascii="Times New Roman" w:hAnsi="Times New Roman" w:cs="Times New Roman"/>
          <w:b/>
          <w:bCs/>
          <w:sz w:val="28"/>
          <w:szCs w:val="28"/>
        </w:rPr>
        <w:t>-1-HR01-KA121-VET-000</w:t>
      </w:r>
      <w:r w:rsidR="002B256E" w:rsidRPr="00A8015A">
        <w:rPr>
          <w:rFonts w:ascii="Times New Roman" w:hAnsi="Times New Roman" w:cs="Times New Roman"/>
          <w:b/>
          <w:bCs/>
          <w:sz w:val="28"/>
          <w:szCs w:val="28"/>
        </w:rPr>
        <w:t>330678</w:t>
      </w:r>
    </w:p>
    <w:p w14:paraId="590ACA6A" w14:textId="77777777" w:rsidR="00771A7F" w:rsidRPr="00771A7F" w:rsidRDefault="00771A7F" w:rsidP="008E6CBF">
      <w:pPr>
        <w:rPr>
          <w:rFonts w:ascii="Times New Roman" w:hAnsi="Times New Roman" w:cs="Times New Roman"/>
          <w:sz w:val="24"/>
          <w:szCs w:val="24"/>
        </w:rPr>
      </w:pPr>
    </w:p>
    <w:p w14:paraId="4CF56973" w14:textId="2C8CB6EC" w:rsidR="000A1069" w:rsidRDefault="001F6B13" w:rsidP="008E6CBF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F6B13">
        <w:rPr>
          <w:rFonts w:ascii="Times New Roman" w:hAnsi="Times New Roman" w:cs="Times New Roman"/>
          <w:sz w:val="24"/>
          <w:szCs w:val="24"/>
          <w:lang w:val="hr-HR"/>
        </w:rPr>
        <w:t xml:space="preserve">Pozivaju se učenici/učenice da se prijave za sudjelovanje u grupnoj mobilnosti u školi </w:t>
      </w:r>
      <w:r w:rsidRPr="001F6B13">
        <w:rPr>
          <w:rFonts w:ascii="Times New Roman" w:hAnsi="Times New Roman" w:cs="Times New Roman"/>
          <w:b/>
          <w:bCs/>
          <w:sz w:val="24"/>
          <w:szCs w:val="24"/>
          <w:lang w:val="hr-HR"/>
        </w:rPr>
        <w:t>Ventspils Tehnikums, Ventspils, Latvija</w:t>
      </w:r>
      <w:r w:rsidR="008C3A9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(5 učenika)</w:t>
      </w:r>
      <w:r w:rsidR="003A795D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</w:t>
      </w:r>
    </w:p>
    <w:p w14:paraId="7859AE9B" w14:textId="77777777" w:rsidR="007F6D5B" w:rsidRPr="007F6D5B" w:rsidRDefault="007F6D5B" w:rsidP="008E6CBF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257F291A" w14:textId="4AA89734" w:rsidR="00A8015A" w:rsidRPr="000A1069" w:rsidRDefault="00A8015A" w:rsidP="008E6C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1069">
        <w:rPr>
          <w:rFonts w:ascii="Times New Roman" w:hAnsi="Times New Roman" w:cs="Times New Roman"/>
          <w:b/>
          <w:bCs/>
          <w:sz w:val="24"/>
          <w:szCs w:val="24"/>
        </w:rPr>
        <w:t>CILJEVI MOBILNOSTI:</w:t>
      </w:r>
    </w:p>
    <w:p w14:paraId="506D48D6" w14:textId="6AD261B0" w:rsidR="000A1069" w:rsidRDefault="000A1069" w:rsidP="000A10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unaprijediti</w:t>
      </w:r>
      <w:r w:rsidRPr="000A1069">
        <w:rPr>
          <w:rFonts w:ascii="Times New Roman" w:hAnsi="Times New Roman" w:cs="Times New Roman"/>
          <w:sz w:val="24"/>
          <w:szCs w:val="24"/>
        </w:rPr>
        <w:t xml:space="preserve"> tehničk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A1069">
        <w:rPr>
          <w:rFonts w:ascii="Times New Roman" w:hAnsi="Times New Roman" w:cs="Times New Roman"/>
          <w:sz w:val="24"/>
          <w:szCs w:val="24"/>
        </w:rPr>
        <w:t xml:space="preserve"> i stručn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A1069">
        <w:rPr>
          <w:rFonts w:ascii="Times New Roman" w:hAnsi="Times New Roman" w:cs="Times New Roman"/>
          <w:sz w:val="24"/>
          <w:szCs w:val="24"/>
        </w:rPr>
        <w:t xml:space="preserve"> vještin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A1069">
        <w:rPr>
          <w:rFonts w:ascii="Times New Roman" w:hAnsi="Times New Roman" w:cs="Times New Roman"/>
          <w:sz w:val="24"/>
          <w:szCs w:val="24"/>
        </w:rPr>
        <w:t xml:space="preserve"> učenika u ključnim strukovnim područjima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1069">
        <w:rPr>
          <w:rFonts w:ascii="Times New Roman" w:hAnsi="Times New Roman" w:cs="Times New Roman"/>
          <w:sz w:val="24"/>
          <w:szCs w:val="24"/>
        </w:rPr>
        <w:t>sudjelovanjem u redovitoj nastavi uz latvijske vršnjake.</w:t>
      </w:r>
    </w:p>
    <w:p w14:paraId="49C47097" w14:textId="3A1D4967" w:rsidR="00A8015A" w:rsidRDefault="000A1069" w:rsidP="000A10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upoznati</w:t>
      </w:r>
      <w:r w:rsidRPr="000A1069">
        <w:rPr>
          <w:rFonts w:ascii="Times New Roman" w:hAnsi="Times New Roman" w:cs="Times New Roman"/>
          <w:sz w:val="24"/>
          <w:szCs w:val="24"/>
        </w:rPr>
        <w:t xml:space="preserve"> učenik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A1069">
        <w:rPr>
          <w:rFonts w:ascii="Times New Roman" w:hAnsi="Times New Roman" w:cs="Times New Roman"/>
          <w:sz w:val="24"/>
          <w:szCs w:val="24"/>
        </w:rPr>
        <w:t xml:space="preserve"> s različitim pristupima, alatima i metodama </w:t>
      </w:r>
      <w:r>
        <w:rPr>
          <w:rFonts w:ascii="Times New Roman" w:hAnsi="Times New Roman" w:cs="Times New Roman"/>
          <w:sz w:val="24"/>
          <w:szCs w:val="24"/>
        </w:rPr>
        <w:t>učenja i poučavanja</w:t>
      </w:r>
      <w:r w:rsidRPr="000A1069">
        <w:rPr>
          <w:rFonts w:ascii="Times New Roman" w:hAnsi="Times New Roman" w:cs="Times New Roman"/>
          <w:sz w:val="24"/>
          <w:szCs w:val="24"/>
        </w:rPr>
        <w:t xml:space="preserve"> koji se koriste u drugom </w:t>
      </w:r>
      <w:r w:rsidR="007F6D5B">
        <w:rPr>
          <w:rFonts w:ascii="Times New Roman" w:hAnsi="Times New Roman" w:cs="Times New Roman"/>
          <w:sz w:val="24"/>
          <w:szCs w:val="24"/>
        </w:rPr>
        <w:t>europskom</w:t>
      </w:r>
      <w:r w:rsidRPr="000A1069">
        <w:rPr>
          <w:rFonts w:ascii="Times New Roman" w:hAnsi="Times New Roman" w:cs="Times New Roman"/>
          <w:sz w:val="24"/>
          <w:szCs w:val="24"/>
        </w:rPr>
        <w:t xml:space="preserve"> strukovnom školskom okruženju.</w:t>
      </w:r>
    </w:p>
    <w:p w14:paraId="5D045D36" w14:textId="238C6DF7" w:rsidR="003A795D" w:rsidRDefault="000A1069" w:rsidP="000A10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doprinijeti</w:t>
      </w:r>
      <w:r w:rsidRPr="000A1069">
        <w:rPr>
          <w:rFonts w:ascii="Times New Roman" w:hAnsi="Times New Roman" w:cs="Times New Roman"/>
          <w:sz w:val="24"/>
          <w:szCs w:val="24"/>
        </w:rPr>
        <w:t xml:space="preserve"> razmjeni dobrih praksi između partnerskih škola i ojačati dugoročno partnerstvo u području informacijske i komunikacijske tehnologije i strukovnog osposobljavanja.</w:t>
      </w:r>
    </w:p>
    <w:p w14:paraId="498F6A51" w14:textId="77777777" w:rsidR="007F6D5B" w:rsidRPr="003A795D" w:rsidRDefault="007F6D5B" w:rsidP="000A1069">
      <w:pPr>
        <w:rPr>
          <w:rFonts w:ascii="Times New Roman" w:hAnsi="Times New Roman" w:cs="Times New Roman"/>
          <w:sz w:val="24"/>
          <w:szCs w:val="24"/>
        </w:rPr>
      </w:pPr>
    </w:p>
    <w:p w14:paraId="0143B0FD" w14:textId="59A67A95" w:rsidR="000A1069" w:rsidRDefault="005269CD" w:rsidP="000A106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0A1069" w:rsidRPr="000A1069">
        <w:rPr>
          <w:rFonts w:ascii="Times New Roman" w:hAnsi="Times New Roman" w:cs="Times New Roman"/>
          <w:b/>
          <w:bCs/>
          <w:sz w:val="24"/>
          <w:szCs w:val="24"/>
        </w:rPr>
        <w:t xml:space="preserve">TRAJANJE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OPIS </w:t>
      </w:r>
      <w:r w:rsidR="000A1069" w:rsidRPr="000A1069">
        <w:rPr>
          <w:rFonts w:ascii="Times New Roman" w:hAnsi="Times New Roman" w:cs="Times New Roman"/>
          <w:b/>
          <w:bCs/>
          <w:sz w:val="24"/>
          <w:szCs w:val="24"/>
        </w:rPr>
        <w:t>MOBILNOSTI</w:t>
      </w:r>
    </w:p>
    <w:p w14:paraId="5E2723A4" w14:textId="1A658691" w:rsidR="000A1069" w:rsidRDefault="000A1069" w:rsidP="003A795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A1069">
        <w:rPr>
          <w:rFonts w:ascii="Times New Roman" w:hAnsi="Times New Roman" w:cs="Times New Roman"/>
          <w:sz w:val="24"/>
          <w:szCs w:val="24"/>
        </w:rPr>
        <w:t xml:space="preserve">Mobilnost će trajati </w:t>
      </w:r>
      <w:r>
        <w:rPr>
          <w:rFonts w:ascii="Times New Roman" w:hAnsi="Times New Roman" w:cs="Times New Roman"/>
          <w:sz w:val="24"/>
          <w:szCs w:val="24"/>
        </w:rPr>
        <w:t xml:space="preserve">5 radnih dana i 2 dana za putovanje u periodu </w:t>
      </w:r>
      <w:r w:rsidR="003A795D" w:rsidRPr="003A795D">
        <w:rPr>
          <w:rFonts w:ascii="Times New Roman" w:hAnsi="Times New Roman" w:cs="Times New Roman"/>
          <w:b/>
          <w:bCs/>
          <w:sz w:val="24"/>
          <w:szCs w:val="24"/>
          <w:lang w:val="hr-HR"/>
        </w:rPr>
        <w:t>od 9. do 13. veljače 2026</w:t>
      </w:r>
      <w:r w:rsidR="003A795D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</w:t>
      </w:r>
    </w:p>
    <w:p w14:paraId="5ECF6700" w14:textId="7808306B" w:rsidR="003A795D" w:rsidRDefault="003A795D" w:rsidP="003A795D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3A795D">
        <w:rPr>
          <w:rFonts w:ascii="Times New Roman" w:hAnsi="Times New Roman" w:cs="Times New Roman"/>
          <w:sz w:val="24"/>
          <w:szCs w:val="24"/>
          <w:lang w:val="hr-HR"/>
        </w:rPr>
        <w:t xml:space="preserve">Učenici će biti smješteni u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školskom hotelu ili drugom adekvatnom smještaju. </w:t>
      </w:r>
    </w:p>
    <w:p w14:paraId="4BF7540B" w14:textId="77777777" w:rsidR="003A795D" w:rsidRDefault="003A795D" w:rsidP="003A795D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5E007D60" w14:textId="65C359EC" w:rsidR="003A795D" w:rsidRDefault="005269CD" w:rsidP="000A1069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2. </w:t>
      </w:r>
      <w:r w:rsidR="003A795D" w:rsidRPr="003A795D">
        <w:rPr>
          <w:rFonts w:ascii="Times New Roman" w:hAnsi="Times New Roman" w:cs="Times New Roman"/>
          <w:b/>
          <w:bCs/>
          <w:sz w:val="24"/>
          <w:szCs w:val="24"/>
          <w:lang w:val="hr-HR"/>
        </w:rPr>
        <w:t>UVJETI NATJEČAJA</w:t>
      </w:r>
    </w:p>
    <w:p w14:paraId="2C1A37D9" w14:textId="78B212C7" w:rsidR="003A795D" w:rsidRDefault="003A795D" w:rsidP="000A1069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Na natječaj se mogu prijaviti učenici </w:t>
      </w:r>
      <w:r w:rsidRPr="005269CD">
        <w:rPr>
          <w:rFonts w:ascii="Times New Roman" w:hAnsi="Times New Roman" w:cs="Times New Roman"/>
          <w:b/>
          <w:bCs/>
          <w:sz w:val="24"/>
          <w:szCs w:val="24"/>
          <w:lang w:val="hr-HR"/>
        </w:rPr>
        <w:t>3. i 4.</w:t>
      </w:r>
      <w:r w:rsidR="005269CD" w:rsidRPr="005269CD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5269CD">
        <w:rPr>
          <w:rFonts w:ascii="Times New Roman" w:hAnsi="Times New Roman" w:cs="Times New Roman"/>
          <w:b/>
          <w:bCs/>
          <w:sz w:val="24"/>
          <w:szCs w:val="24"/>
          <w:lang w:val="hr-HR"/>
        </w:rPr>
        <w:t>razreda smjera tehničar za računalstvo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55FD108B" w14:textId="4FD1C96E" w:rsidR="003A795D" w:rsidRPr="003A795D" w:rsidRDefault="003A795D" w:rsidP="000A1069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5269CD">
        <w:rPr>
          <w:rFonts w:ascii="Times New Roman" w:hAnsi="Times New Roman" w:cs="Times New Roman"/>
          <w:sz w:val="24"/>
          <w:szCs w:val="24"/>
          <w:u w:val="single"/>
          <w:lang w:val="hr-HR"/>
        </w:rPr>
        <w:t xml:space="preserve">Učenik/ca odabran za sudjelovanje na nekom od prethodnih natječaja za mobilnost učenika u ovoj ili prethodnoj školskoj godini u sklopu Erasmus+ Akreditacije ne može se prijaviti za sudjelovanje na ovoj mobilnosti kako bi se što većem broju učenika </w:t>
      </w:r>
      <w:r w:rsidR="00E93A0A">
        <w:rPr>
          <w:rFonts w:ascii="Times New Roman" w:hAnsi="Times New Roman" w:cs="Times New Roman"/>
          <w:sz w:val="24"/>
          <w:szCs w:val="24"/>
          <w:u w:val="single"/>
          <w:lang w:val="hr-HR"/>
        </w:rPr>
        <w:t>omogućilo</w:t>
      </w:r>
      <w:r w:rsidRPr="005269CD">
        <w:rPr>
          <w:rFonts w:ascii="Times New Roman" w:hAnsi="Times New Roman" w:cs="Times New Roman"/>
          <w:sz w:val="24"/>
          <w:szCs w:val="24"/>
          <w:u w:val="single"/>
          <w:lang w:val="hr-HR"/>
        </w:rPr>
        <w:t xml:space="preserve"> da sudjeluju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355BC0B9" w14:textId="66494071" w:rsidR="003A795D" w:rsidRDefault="003A795D" w:rsidP="008E6C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Prijava treba sadržavati: </w:t>
      </w:r>
    </w:p>
    <w:p w14:paraId="74CADE66" w14:textId="00DA9F0A" w:rsidR="007F6D5B" w:rsidRDefault="007F6D5B" w:rsidP="003A795D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ispunjen, potpisan i skeniran </w:t>
      </w:r>
      <w:r w:rsidR="00BA5663" w:rsidRPr="005269CD">
        <w:rPr>
          <w:rFonts w:ascii="Times New Roman" w:hAnsi="Times New Roman" w:cs="Times New Roman"/>
          <w:sz w:val="24"/>
          <w:szCs w:val="24"/>
        </w:rPr>
        <w:t>prijavni obrazac</w:t>
      </w:r>
    </w:p>
    <w:p w14:paraId="0AF2BF75" w14:textId="402B7275" w:rsidR="009B34F4" w:rsidRDefault="007F6D5B" w:rsidP="003A795D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ispunjenu, potpisanu i skeniranu </w:t>
      </w:r>
      <w:r w:rsidR="00BA5663" w:rsidRPr="005269CD">
        <w:rPr>
          <w:rFonts w:ascii="Times New Roman" w:hAnsi="Times New Roman" w:cs="Times New Roman"/>
          <w:sz w:val="24"/>
          <w:szCs w:val="24"/>
        </w:rPr>
        <w:t>suglasnost roditelj</w:t>
      </w:r>
      <w:r w:rsidRPr="005269CD">
        <w:rPr>
          <w:rFonts w:ascii="Times New Roman" w:hAnsi="Times New Roman" w:cs="Times New Roman"/>
          <w:sz w:val="24"/>
          <w:szCs w:val="24"/>
        </w:rPr>
        <w:t>a</w:t>
      </w:r>
    </w:p>
    <w:p w14:paraId="0124A131" w14:textId="781BFE7C" w:rsidR="007F6D5B" w:rsidRDefault="007F6D5B" w:rsidP="003A795D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potpisano </w:t>
      </w:r>
      <w:r w:rsidRPr="005269CD">
        <w:rPr>
          <w:rFonts w:ascii="Times New Roman" w:hAnsi="Times New Roman" w:cs="Times New Roman"/>
          <w:sz w:val="24"/>
          <w:szCs w:val="24"/>
        </w:rPr>
        <w:t>motivacijsko pismo</w:t>
      </w:r>
    </w:p>
    <w:p w14:paraId="1B75D1D7" w14:textId="1A93F345" w:rsidR="007F6D5B" w:rsidRPr="003A795D" w:rsidRDefault="007F6D5B" w:rsidP="003A795D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dokumente koji su u opisu kriterija bodovanja navedeni kao dokazi (skenirana svjedodžba zadnjeg završenog razreda, potvrde s natjecanja, potvrde za bodove u kategoriji jednake mogućnosti za sve, osim onih koje su dostupne u službenoj dokumentaciji Škole)</w:t>
      </w:r>
    </w:p>
    <w:p w14:paraId="23BD45B1" w14:textId="77777777" w:rsidR="007F6D5B" w:rsidRDefault="007F6D5B" w:rsidP="008E6C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602CEF" w14:textId="77777777" w:rsidR="007F6D5B" w:rsidRDefault="007F6D5B" w:rsidP="008E6C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D852E9" w14:textId="77777777" w:rsidR="007F6D5B" w:rsidRDefault="007F6D5B" w:rsidP="008E6C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2E9854" w14:textId="77777777" w:rsidR="007F6D5B" w:rsidRDefault="007F6D5B" w:rsidP="008E6C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10944D" w14:textId="3371F730" w:rsidR="007F6D5B" w:rsidRPr="007F6D5B" w:rsidRDefault="005269CD" w:rsidP="008E6CB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7F6D5B" w:rsidRPr="007F6D5B">
        <w:rPr>
          <w:rFonts w:ascii="Times New Roman" w:hAnsi="Times New Roman" w:cs="Times New Roman"/>
          <w:b/>
          <w:bCs/>
          <w:sz w:val="24"/>
          <w:szCs w:val="24"/>
        </w:rPr>
        <w:t>PODNOŠENJE PRIJAVA</w:t>
      </w:r>
    </w:p>
    <w:p w14:paraId="4A4CEDAC" w14:textId="77777777" w:rsidR="007F6D5B" w:rsidRDefault="007F6D5B" w:rsidP="008E6C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Svu natječajnu dokumentaciju</w:t>
      </w:r>
      <w:r w:rsidR="00BA5663" w:rsidRPr="00BA5663">
        <w:rPr>
          <w:rFonts w:ascii="Times New Roman" w:hAnsi="Times New Roman" w:cs="Times New Roman"/>
          <w:sz w:val="24"/>
          <w:szCs w:val="24"/>
        </w:rPr>
        <w:t xml:space="preserve"> potrebno je poslati mailom na </w:t>
      </w:r>
      <w:hyperlink r:id="rId7" w:history="1">
        <w:r w:rsidR="00D70D6C">
          <w:rPr>
            <w:rStyle w:val="Hiperveza"/>
            <w:rFonts w:ascii="Times New Roman" w:hAnsi="Times New Roman" w:cs="Times New Roman"/>
            <w:sz w:val="24"/>
            <w:szCs w:val="24"/>
          </w:rPr>
          <w:t>katarinasvalina.tsrm</w:t>
        </w:r>
        <w:r w:rsidR="00BA5663" w:rsidRPr="00331D98">
          <w:rPr>
            <w:rStyle w:val="Hiperveza"/>
            <w:rFonts w:ascii="Times New Roman" w:hAnsi="Times New Roman" w:cs="Times New Roman"/>
            <w:sz w:val="24"/>
            <w:szCs w:val="24"/>
          </w:rPr>
          <w:t>@gmail.com</w:t>
        </w:r>
      </w:hyperlink>
      <w:r w:rsidR="00BA56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0AC0F4" w14:textId="72F9C1EF" w:rsidR="007F6D5B" w:rsidRDefault="007F6D5B" w:rsidP="008E6C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Prijavom na ovaj Natječaj učenik/ca pristaje sudjelovati u svim planiranim projektnim aktivnostima (prije/tijekom/nakon provedbe mobilnosti). U protivnom učenik/ca može biti isključen iz projektnih aktivnosti te će njegovo/njezino mjesto zauzeti učenik/ca s rezervne liste. </w:t>
      </w:r>
    </w:p>
    <w:p w14:paraId="43E2FB11" w14:textId="5B4B4550" w:rsidR="003A795D" w:rsidRDefault="00034A33" w:rsidP="008E6C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učenike koji ne uče engleski kao obvezan</w:t>
      </w:r>
      <w:r w:rsidR="005777E7">
        <w:rPr>
          <w:rFonts w:ascii="Times New Roman" w:hAnsi="Times New Roman" w:cs="Times New Roman"/>
          <w:sz w:val="24"/>
          <w:szCs w:val="24"/>
        </w:rPr>
        <w:t xml:space="preserve"> strani jezik</w:t>
      </w:r>
      <w:r>
        <w:rPr>
          <w:rFonts w:ascii="Times New Roman" w:hAnsi="Times New Roman" w:cs="Times New Roman"/>
          <w:sz w:val="24"/>
          <w:szCs w:val="24"/>
        </w:rPr>
        <w:t xml:space="preserve">, a žele se prijaviti na natječaj, testiranje iz engleskog jezika bit će organizirano </w:t>
      </w:r>
      <w:r w:rsidR="003A795D" w:rsidRPr="005269CD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Pr="005269CD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3A795D" w:rsidRPr="005269C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269CD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2B256E" w:rsidRPr="005269C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269CD">
        <w:rPr>
          <w:rFonts w:ascii="Times New Roman" w:hAnsi="Times New Roman" w:cs="Times New Roman"/>
          <w:b/>
          <w:bCs/>
          <w:sz w:val="24"/>
          <w:szCs w:val="24"/>
        </w:rPr>
        <w:t>. u 14</w:t>
      </w:r>
      <w:r>
        <w:rPr>
          <w:rFonts w:ascii="Times New Roman" w:hAnsi="Times New Roman" w:cs="Times New Roman"/>
          <w:sz w:val="24"/>
          <w:szCs w:val="24"/>
        </w:rPr>
        <w:t xml:space="preserve"> sati u prostoru škole </w:t>
      </w:r>
      <w:r w:rsidR="009859C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rezultati </w:t>
      </w:r>
      <w:r w:rsidR="009859CA">
        <w:rPr>
          <w:rFonts w:ascii="Times New Roman" w:hAnsi="Times New Roman" w:cs="Times New Roman"/>
          <w:sz w:val="24"/>
          <w:szCs w:val="24"/>
        </w:rPr>
        <w:t xml:space="preserve">testiranja će se </w:t>
      </w:r>
      <w:r>
        <w:rPr>
          <w:rFonts w:ascii="Times New Roman" w:hAnsi="Times New Roman" w:cs="Times New Roman"/>
          <w:sz w:val="24"/>
          <w:szCs w:val="24"/>
        </w:rPr>
        <w:t xml:space="preserve">bodovati za kriterij </w:t>
      </w:r>
      <w:r w:rsidR="009859CA" w:rsidRPr="009859CA">
        <w:rPr>
          <w:rFonts w:ascii="Times New Roman" w:hAnsi="Times New Roman" w:cs="Times New Roman"/>
          <w:sz w:val="24"/>
          <w:szCs w:val="24"/>
          <w:u w:val="single"/>
        </w:rPr>
        <w:t>znanje engleskog jezika</w:t>
      </w:r>
      <w:r w:rsidR="009859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6AA68C" w14:textId="43E1DD98" w:rsidR="007F6D5B" w:rsidRDefault="00455763" w:rsidP="008E6C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</w:t>
      </w:r>
      <w:r w:rsidR="000876BF" w:rsidRPr="000876BF">
        <w:rPr>
          <w:rFonts w:ascii="Times New Roman" w:hAnsi="Times New Roman" w:cs="Times New Roman"/>
          <w:sz w:val="24"/>
          <w:szCs w:val="24"/>
        </w:rPr>
        <w:t xml:space="preserve"> zaštite osobnih podataka u skladu s odredbama Zakona o provedbi Opće uredbe o zaštiti osobnih podataka (NN 42/18) prijave i rezultati </w:t>
      </w:r>
      <w:r w:rsidR="008C3A98">
        <w:rPr>
          <w:rFonts w:ascii="Times New Roman" w:hAnsi="Times New Roman" w:cs="Times New Roman"/>
          <w:sz w:val="24"/>
          <w:szCs w:val="24"/>
        </w:rPr>
        <w:t>vode se</w:t>
      </w:r>
      <w:r w:rsidR="000876BF" w:rsidRPr="000876BF">
        <w:rPr>
          <w:rFonts w:ascii="Times New Roman" w:hAnsi="Times New Roman" w:cs="Times New Roman"/>
          <w:sz w:val="24"/>
          <w:szCs w:val="24"/>
        </w:rPr>
        <w:t xml:space="preserve"> pod šiframa koje će učenici samostalno kreirati i upisati na svoj prijavni obrazac.</w:t>
      </w:r>
    </w:p>
    <w:p w14:paraId="5A68954C" w14:textId="4EEA8757" w:rsidR="005269CD" w:rsidRPr="005269CD" w:rsidRDefault="005269CD" w:rsidP="008E6CB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5269CD">
        <w:rPr>
          <w:rFonts w:ascii="Times New Roman" w:hAnsi="Times New Roman" w:cs="Times New Roman"/>
          <w:b/>
          <w:bCs/>
          <w:sz w:val="24"/>
          <w:szCs w:val="24"/>
        </w:rPr>
        <w:t xml:space="preserve">OBJAVA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TRAJANJE </w:t>
      </w:r>
      <w:r w:rsidRPr="005269CD">
        <w:rPr>
          <w:rFonts w:ascii="Times New Roman" w:hAnsi="Times New Roman" w:cs="Times New Roman"/>
          <w:b/>
          <w:bCs/>
          <w:sz w:val="24"/>
          <w:szCs w:val="24"/>
        </w:rPr>
        <w:t xml:space="preserve">NATJEČAJA </w:t>
      </w:r>
    </w:p>
    <w:p w14:paraId="20444642" w14:textId="3665D901" w:rsidR="004648F9" w:rsidRDefault="00C324B3" w:rsidP="008E6C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Ovaj natječaj objavljen je na mrežnoj stranici </w:t>
      </w:r>
      <w:r w:rsidR="005F7DE5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 xml:space="preserve">kole </w:t>
      </w:r>
      <w:r w:rsidR="003A795D" w:rsidRPr="005269C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C4DB3" w:rsidRPr="005269C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269CD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5269CD" w:rsidRPr="005269C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269CD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2B256E" w:rsidRPr="005269C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269CD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BA5663" w:rsidRPr="00BA5663">
        <w:rPr>
          <w:rFonts w:ascii="Times New Roman" w:hAnsi="Times New Roman" w:cs="Times New Roman"/>
          <w:sz w:val="24"/>
          <w:szCs w:val="24"/>
        </w:rPr>
        <w:t xml:space="preserve"> otvoren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00BA5663" w:rsidRPr="00BA5663">
        <w:rPr>
          <w:rFonts w:ascii="Times New Roman" w:hAnsi="Times New Roman" w:cs="Times New Roman"/>
          <w:sz w:val="24"/>
          <w:szCs w:val="24"/>
        </w:rPr>
        <w:t xml:space="preserve">do </w:t>
      </w:r>
      <w:r w:rsidR="003A795D" w:rsidRPr="005269C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A5663" w:rsidRPr="005269CD">
        <w:rPr>
          <w:rFonts w:ascii="Times New Roman" w:hAnsi="Times New Roman" w:cs="Times New Roman"/>
          <w:b/>
          <w:bCs/>
          <w:sz w:val="24"/>
          <w:szCs w:val="24"/>
        </w:rPr>
        <w:t>. 1</w:t>
      </w:r>
      <w:r w:rsidR="003A795D" w:rsidRPr="005269C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A5663" w:rsidRPr="005269CD">
        <w:rPr>
          <w:rFonts w:ascii="Times New Roman" w:hAnsi="Times New Roman" w:cs="Times New Roman"/>
          <w:b/>
          <w:bCs/>
          <w:sz w:val="24"/>
          <w:szCs w:val="24"/>
        </w:rPr>
        <w:t>. 202</w:t>
      </w:r>
      <w:r w:rsidR="002B256E" w:rsidRPr="005269C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A5663" w:rsidRPr="005269C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35BF9" w:rsidRPr="005269CD">
        <w:rPr>
          <w:rFonts w:ascii="Times New Roman" w:hAnsi="Times New Roman" w:cs="Times New Roman"/>
          <w:b/>
          <w:bCs/>
          <w:sz w:val="24"/>
          <w:szCs w:val="24"/>
        </w:rPr>
        <w:t>u 12h</w:t>
      </w:r>
      <w:r w:rsidR="00035BF9">
        <w:rPr>
          <w:rFonts w:ascii="Times New Roman" w:hAnsi="Times New Roman" w:cs="Times New Roman"/>
          <w:sz w:val="24"/>
          <w:szCs w:val="24"/>
        </w:rPr>
        <w:t xml:space="preserve"> </w:t>
      </w:r>
      <w:r w:rsidR="00BA5663" w:rsidRPr="00BA5663">
        <w:rPr>
          <w:rFonts w:ascii="Times New Roman" w:hAnsi="Times New Roman" w:cs="Times New Roman"/>
          <w:sz w:val="24"/>
          <w:szCs w:val="24"/>
        </w:rPr>
        <w:t xml:space="preserve">do kada je potrebno poslati svu potrebnu dokumentaciju. Nepotpune </w:t>
      </w:r>
      <w:r w:rsidR="004648F9">
        <w:rPr>
          <w:rFonts w:ascii="Times New Roman" w:hAnsi="Times New Roman" w:cs="Times New Roman"/>
          <w:sz w:val="24"/>
          <w:szCs w:val="24"/>
        </w:rPr>
        <w:t xml:space="preserve">i nepravodobne </w:t>
      </w:r>
      <w:r w:rsidR="00BA5663" w:rsidRPr="00BA5663">
        <w:rPr>
          <w:rFonts w:ascii="Times New Roman" w:hAnsi="Times New Roman" w:cs="Times New Roman"/>
          <w:sz w:val="24"/>
          <w:szCs w:val="24"/>
        </w:rPr>
        <w:t xml:space="preserve">prijave neće se </w:t>
      </w:r>
      <w:r w:rsidR="00034A33">
        <w:rPr>
          <w:rFonts w:ascii="Times New Roman" w:hAnsi="Times New Roman" w:cs="Times New Roman"/>
          <w:sz w:val="24"/>
          <w:szCs w:val="24"/>
        </w:rPr>
        <w:t>razmatrati</w:t>
      </w:r>
      <w:r w:rsidR="00BA5663" w:rsidRPr="00BA5663">
        <w:rPr>
          <w:rFonts w:ascii="Times New Roman" w:hAnsi="Times New Roman" w:cs="Times New Roman"/>
          <w:sz w:val="24"/>
          <w:szCs w:val="24"/>
        </w:rPr>
        <w:t>.</w:t>
      </w:r>
      <w:r w:rsidR="005269CD">
        <w:rPr>
          <w:rFonts w:ascii="Times New Roman" w:hAnsi="Times New Roman" w:cs="Times New Roman"/>
          <w:sz w:val="24"/>
          <w:szCs w:val="24"/>
        </w:rPr>
        <w:t xml:space="preserve"> </w:t>
      </w:r>
      <w:r w:rsidR="00035BF9">
        <w:rPr>
          <w:rFonts w:ascii="Times New Roman" w:hAnsi="Times New Roman" w:cs="Times New Roman"/>
          <w:sz w:val="24"/>
          <w:szCs w:val="24"/>
        </w:rPr>
        <w:t>Privremeni r</w:t>
      </w:r>
      <w:r w:rsidR="004648F9" w:rsidRPr="004648F9">
        <w:rPr>
          <w:rFonts w:ascii="Times New Roman" w:hAnsi="Times New Roman" w:cs="Times New Roman"/>
          <w:sz w:val="24"/>
          <w:szCs w:val="24"/>
        </w:rPr>
        <w:t xml:space="preserve">ezultati natječaja će biti objavljeni na mrežnoj stranici </w:t>
      </w:r>
      <w:r w:rsidR="000A020F">
        <w:rPr>
          <w:rFonts w:ascii="Times New Roman" w:hAnsi="Times New Roman" w:cs="Times New Roman"/>
          <w:sz w:val="24"/>
          <w:szCs w:val="24"/>
        </w:rPr>
        <w:t xml:space="preserve">škole </w:t>
      </w:r>
      <w:r w:rsidR="004648F9" w:rsidRPr="004648F9">
        <w:rPr>
          <w:rFonts w:ascii="Times New Roman" w:hAnsi="Times New Roman" w:cs="Times New Roman"/>
          <w:sz w:val="24"/>
          <w:szCs w:val="24"/>
        </w:rPr>
        <w:t xml:space="preserve">najkasnije do </w:t>
      </w:r>
      <w:r w:rsidR="003A795D" w:rsidRPr="005269C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B34F4" w:rsidRPr="005269C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15681" w:rsidRPr="005269C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A795D" w:rsidRPr="005269C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B34F4" w:rsidRPr="005269CD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915681" w:rsidRPr="005269C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648F9" w:rsidRPr="005269C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648F9" w:rsidRPr="004648F9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41B30BDD" w14:textId="5FD239F0" w:rsidR="005269CD" w:rsidRPr="005269CD" w:rsidRDefault="005269CD" w:rsidP="00034A3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5269CD">
        <w:rPr>
          <w:rFonts w:ascii="Times New Roman" w:hAnsi="Times New Roman" w:cs="Times New Roman"/>
          <w:b/>
          <w:bCs/>
          <w:sz w:val="24"/>
          <w:szCs w:val="24"/>
        </w:rPr>
        <w:t>ŽALBE</w:t>
      </w:r>
    </w:p>
    <w:p w14:paraId="295EBAEC" w14:textId="6C598793" w:rsidR="005269CD" w:rsidRDefault="00034A33" w:rsidP="00034A33">
      <w:pPr>
        <w:rPr>
          <w:rFonts w:ascii="Times New Roman" w:hAnsi="Times New Roman" w:cs="Times New Roman"/>
          <w:sz w:val="24"/>
          <w:szCs w:val="24"/>
        </w:rPr>
      </w:pPr>
      <w:r w:rsidRPr="00034A33">
        <w:rPr>
          <w:rFonts w:ascii="Times New Roman" w:hAnsi="Times New Roman" w:cs="Times New Roman"/>
          <w:sz w:val="24"/>
          <w:szCs w:val="24"/>
        </w:rPr>
        <w:t xml:space="preserve">Na privremene rezultate natječaja učenici mogu podnijeti žalbu u roku od </w:t>
      </w:r>
      <w:r w:rsidR="005269CD">
        <w:rPr>
          <w:rFonts w:ascii="Times New Roman" w:hAnsi="Times New Roman" w:cs="Times New Roman"/>
          <w:sz w:val="24"/>
          <w:szCs w:val="24"/>
        </w:rPr>
        <w:t>2</w:t>
      </w:r>
      <w:r w:rsidRPr="00034A33">
        <w:rPr>
          <w:rFonts w:ascii="Times New Roman" w:hAnsi="Times New Roman" w:cs="Times New Roman"/>
          <w:sz w:val="24"/>
          <w:szCs w:val="24"/>
        </w:rPr>
        <w:t xml:space="preserve"> dana od objave rezultata. Žalba se može odnositi samo na vlastite bodove i učenik se ne može žaliti na bodove koji su dodijeljeni drugim učenicima. </w:t>
      </w:r>
    </w:p>
    <w:p w14:paraId="39540849" w14:textId="333C3F8C" w:rsidR="00034A33" w:rsidRPr="00034A33" w:rsidRDefault="00034A33" w:rsidP="00034A33">
      <w:pPr>
        <w:rPr>
          <w:rFonts w:ascii="Times New Roman" w:hAnsi="Times New Roman" w:cs="Times New Roman"/>
          <w:sz w:val="24"/>
          <w:szCs w:val="24"/>
        </w:rPr>
      </w:pPr>
      <w:r w:rsidRPr="00034A33">
        <w:rPr>
          <w:rFonts w:ascii="Times New Roman" w:hAnsi="Times New Roman" w:cs="Times New Roman"/>
          <w:sz w:val="24"/>
          <w:szCs w:val="24"/>
        </w:rPr>
        <w:t xml:space="preserve">Učenici žalbu na rezultate natječaja trebaju podnijeti u pisanom obliku koristeći se priloženim </w:t>
      </w:r>
      <w:r w:rsidRPr="00034A33">
        <w:rPr>
          <w:rFonts w:ascii="Times New Roman" w:hAnsi="Times New Roman" w:cs="Times New Roman"/>
          <w:b/>
          <w:bCs/>
          <w:sz w:val="24"/>
          <w:szCs w:val="24"/>
        </w:rPr>
        <w:t xml:space="preserve">Obrascem za žalbu </w:t>
      </w:r>
      <w:r w:rsidRPr="00034A33">
        <w:rPr>
          <w:rFonts w:ascii="Times New Roman" w:hAnsi="Times New Roman" w:cs="Times New Roman"/>
          <w:sz w:val="24"/>
          <w:szCs w:val="24"/>
        </w:rPr>
        <w:t xml:space="preserve">koji treba poslati na mail: </w:t>
      </w:r>
      <w:hyperlink r:id="rId8" w:history="1">
        <w:r w:rsidR="00D70D6C" w:rsidRPr="00A030E1">
          <w:rPr>
            <w:rStyle w:val="Hiperveza"/>
            <w:rFonts w:ascii="Times New Roman" w:hAnsi="Times New Roman" w:cs="Times New Roman"/>
            <w:sz w:val="24"/>
            <w:szCs w:val="24"/>
          </w:rPr>
          <w:t>katarinasvalina.tsrm@gmail.com</w:t>
        </w:r>
      </w:hyperlink>
      <w:r w:rsidRPr="00034A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B97089" w14:textId="3235BA24" w:rsidR="009859CA" w:rsidRDefault="00034A33" w:rsidP="008E6CBF">
      <w:pPr>
        <w:rPr>
          <w:rFonts w:ascii="Times New Roman" w:hAnsi="Times New Roman" w:cs="Times New Roman"/>
          <w:sz w:val="24"/>
          <w:szCs w:val="24"/>
        </w:rPr>
      </w:pPr>
      <w:r w:rsidRPr="00034A33">
        <w:rPr>
          <w:rFonts w:ascii="Times New Roman" w:hAnsi="Times New Roman" w:cs="Times New Roman"/>
          <w:sz w:val="24"/>
          <w:szCs w:val="24"/>
        </w:rPr>
        <w:t xml:space="preserve">Odgovor na žalbu bit će dostavljen u roku </w:t>
      </w:r>
      <w:r w:rsidR="00035BF9">
        <w:rPr>
          <w:rFonts w:ascii="Times New Roman" w:hAnsi="Times New Roman" w:cs="Times New Roman"/>
          <w:sz w:val="24"/>
          <w:szCs w:val="24"/>
        </w:rPr>
        <w:t>3</w:t>
      </w:r>
      <w:r w:rsidRPr="00034A33">
        <w:rPr>
          <w:rFonts w:ascii="Times New Roman" w:hAnsi="Times New Roman" w:cs="Times New Roman"/>
          <w:sz w:val="24"/>
          <w:szCs w:val="24"/>
        </w:rPr>
        <w:t xml:space="preserve"> dana od dana isteka roka za žalbu.</w:t>
      </w:r>
    </w:p>
    <w:p w14:paraId="27CF6209" w14:textId="77777777" w:rsidR="005269CD" w:rsidRDefault="005269CD" w:rsidP="008E6CBF">
      <w:pPr>
        <w:rPr>
          <w:rFonts w:ascii="Times New Roman" w:hAnsi="Times New Roman" w:cs="Times New Roman"/>
          <w:sz w:val="24"/>
          <w:szCs w:val="24"/>
        </w:rPr>
      </w:pPr>
    </w:p>
    <w:p w14:paraId="1FEDA51C" w14:textId="7C42C012" w:rsidR="004648F9" w:rsidRDefault="004648F9" w:rsidP="008E6C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prilogu natječaja su:</w:t>
      </w:r>
    </w:p>
    <w:p w14:paraId="770909CB" w14:textId="07576CAB" w:rsidR="004648F9" w:rsidRDefault="004648F9" w:rsidP="004648F9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Prijavni obrazac sa </w:t>
      </w:r>
      <w:r w:rsidR="00C324B3">
        <w:rPr>
          <w:rFonts w:ascii="Times New Roman" w:hAnsi="Times New Roman" w:cs="Times New Roman"/>
          <w:sz w:val="24"/>
          <w:szCs w:val="24"/>
        </w:rPr>
        <w:t>smjernicama za pisanje motivacijskog pisma</w:t>
      </w:r>
    </w:p>
    <w:p w14:paraId="673BA458" w14:textId="782FD38F" w:rsidR="004648F9" w:rsidRDefault="004648F9" w:rsidP="004648F9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Suglasnost roditelja/skrbnika</w:t>
      </w:r>
    </w:p>
    <w:p w14:paraId="5DD412E7" w14:textId="503165A7" w:rsidR="004648F9" w:rsidRDefault="00C324B3" w:rsidP="004648F9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Kriteriji odabira i bodovanje</w:t>
      </w:r>
    </w:p>
    <w:p w14:paraId="12159029" w14:textId="43157886" w:rsidR="00E159E8" w:rsidRDefault="00E159E8" w:rsidP="004648F9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za žalbu</w:t>
      </w:r>
    </w:p>
    <w:p w14:paraId="007B2BFE" w14:textId="77777777" w:rsidR="00034A33" w:rsidRPr="00034A33" w:rsidRDefault="00034A33" w:rsidP="00034A33">
      <w:pPr>
        <w:rPr>
          <w:rFonts w:ascii="Times New Roman" w:hAnsi="Times New Roman" w:cs="Times New Roman"/>
          <w:sz w:val="24"/>
          <w:szCs w:val="24"/>
        </w:rPr>
      </w:pPr>
      <w:r w:rsidRPr="00034A33">
        <w:rPr>
          <w:rFonts w:ascii="Times New Roman" w:hAnsi="Times New Roman" w:cs="Times New Roman"/>
          <w:sz w:val="24"/>
          <w:szCs w:val="24"/>
        </w:rPr>
        <w:t>Ocjenu zaprimljenih prijava i bodovanje rezultata izvršit će Povjerenstvo za odabir učenika u sastavu:  </w:t>
      </w:r>
    </w:p>
    <w:p w14:paraId="10536EF7" w14:textId="1970FA4F" w:rsidR="00034A33" w:rsidRPr="00034A33" w:rsidRDefault="002B256E" w:rsidP="005269CD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Marko Vujnović</w:t>
      </w:r>
      <w:r w:rsidR="00034A33" w:rsidRPr="00034A3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mag.ing.el., </w:t>
      </w:r>
      <w:r w:rsidR="00034A33" w:rsidRPr="00034A33">
        <w:rPr>
          <w:rFonts w:ascii="Times New Roman" w:hAnsi="Times New Roman" w:cs="Times New Roman"/>
          <w:sz w:val="24"/>
          <w:szCs w:val="24"/>
        </w:rPr>
        <w:t xml:space="preserve">ravnatelj </w:t>
      </w:r>
    </w:p>
    <w:p w14:paraId="6BD4BC57" w14:textId="4304E829" w:rsidR="00034A33" w:rsidRPr="00034A33" w:rsidRDefault="00034A33" w:rsidP="005269CD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34A33">
        <w:rPr>
          <w:rFonts w:ascii="Times New Roman" w:hAnsi="Times New Roman" w:cs="Times New Roman"/>
          <w:sz w:val="24"/>
          <w:szCs w:val="24"/>
        </w:rPr>
        <w:t>Katarina Svalina, prof. – projektn</w:t>
      </w:r>
      <w:r w:rsidR="003875A2">
        <w:rPr>
          <w:rFonts w:ascii="Times New Roman" w:hAnsi="Times New Roman" w:cs="Times New Roman"/>
          <w:sz w:val="24"/>
          <w:szCs w:val="24"/>
        </w:rPr>
        <w:t>a</w:t>
      </w:r>
      <w:r w:rsidRPr="00034A33">
        <w:rPr>
          <w:rFonts w:ascii="Times New Roman" w:hAnsi="Times New Roman" w:cs="Times New Roman"/>
          <w:sz w:val="24"/>
          <w:szCs w:val="24"/>
        </w:rPr>
        <w:t xml:space="preserve"> koordinator</w:t>
      </w:r>
      <w:r w:rsidR="003875A2">
        <w:rPr>
          <w:rFonts w:ascii="Times New Roman" w:hAnsi="Times New Roman" w:cs="Times New Roman"/>
          <w:sz w:val="24"/>
          <w:szCs w:val="24"/>
        </w:rPr>
        <w:t>ica</w:t>
      </w:r>
      <w:r w:rsidRPr="00034A33">
        <w:rPr>
          <w:rFonts w:ascii="Times New Roman" w:hAnsi="Times New Roman" w:cs="Times New Roman"/>
          <w:sz w:val="24"/>
          <w:szCs w:val="24"/>
        </w:rPr>
        <w:t xml:space="preserve"> i </w:t>
      </w:r>
      <w:r w:rsidR="009859CA">
        <w:rPr>
          <w:rFonts w:ascii="Times New Roman" w:hAnsi="Times New Roman" w:cs="Times New Roman"/>
          <w:sz w:val="24"/>
          <w:szCs w:val="24"/>
        </w:rPr>
        <w:t>profesorica</w:t>
      </w:r>
      <w:r w:rsidRPr="00034A33">
        <w:rPr>
          <w:rFonts w:ascii="Times New Roman" w:hAnsi="Times New Roman" w:cs="Times New Roman"/>
          <w:sz w:val="24"/>
          <w:szCs w:val="24"/>
        </w:rPr>
        <w:t xml:space="preserve"> engleskog jezika</w:t>
      </w:r>
    </w:p>
    <w:p w14:paraId="4C847696" w14:textId="2DC3A77F" w:rsidR="00034A33" w:rsidRPr="00034A33" w:rsidRDefault="003A795D" w:rsidP="005269CD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AB4D57">
        <w:rPr>
          <w:rFonts w:ascii="Times New Roman" w:hAnsi="Times New Roman" w:cs="Times New Roman"/>
          <w:sz w:val="24"/>
          <w:szCs w:val="24"/>
        </w:rPr>
        <w:t>ilan Petričević</w:t>
      </w:r>
      <w:r w:rsidR="00034A33" w:rsidRPr="00034A33">
        <w:rPr>
          <w:rFonts w:ascii="Times New Roman" w:hAnsi="Times New Roman" w:cs="Times New Roman"/>
          <w:sz w:val="24"/>
          <w:szCs w:val="24"/>
        </w:rPr>
        <w:t xml:space="preserve">, prof. – profesor strukovnih predmeta </w:t>
      </w:r>
    </w:p>
    <w:p w14:paraId="2136088F" w14:textId="77777777" w:rsidR="00034A33" w:rsidRPr="00034A33" w:rsidRDefault="00034A33" w:rsidP="00034A33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0753FEA" w14:textId="65E9D5CD" w:rsidR="00B71DE9" w:rsidRDefault="00C324B3">
      <w:pPr>
        <w:rPr>
          <w:rFonts w:ascii="Times New Roman" w:hAnsi="Times New Roman" w:cs="Times New Roman"/>
          <w:sz w:val="24"/>
          <w:szCs w:val="24"/>
        </w:rPr>
      </w:pPr>
      <w:r w:rsidRPr="00C324B3">
        <w:rPr>
          <w:rFonts w:ascii="Times New Roman" w:hAnsi="Times New Roman" w:cs="Times New Roman"/>
          <w:sz w:val="24"/>
          <w:szCs w:val="24"/>
        </w:rPr>
        <w:t xml:space="preserve">Za sva pitanja vezana uz projekt možete se obratiti </w:t>
      </w:r>
      <w:r w:rsidR="002B256E">
        <w:rPr>
          <w:rFonts w:ascii="Times New Roman" w:hAnsi="Times New Roman" w:cs="Times New Roman"/>
          <w:sz w:val="24"/>
          <w:szCs w:val="24"/>
        </w:rPr>
        <w:t>projektnoj koordinatorici</w:t>
      </w:r>
      <w:r w:rsidRPr="00C324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Katarini Svalina</w:t>
      </w:r>
      <w:r w:rsidRPr="00C324B3">
        <w:rPr>
          <w:rFonts w:ascii="Times New Roman" w:hAnsi="Times New Roman" w:cs="Times New Roman"/>
          <w:sz w:val="24"/>
          <w:szCs w:val="24"/>
        </w:rPr>
        <w:t>, prof.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324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osobno ili na mail </w:t>
      </w:r>
      <w:hyperlink r:id="rId9" w:history="1">
        <w:r w:rsidR="00D70D6C" w:rsidRPr="00A030E1">
          <w:rPr>
            <w:rStyle w:val="Hiperveza"/>
            <w:rFonts w:ascii="Times New Roman" w:hAnsi="Times New Roman" w:cs="Times New Roman"/>
            <w:sz w:val="24"/>
            <w:szCs w:val="24"/>
          </w:rPr>
          <w:t>katarinasvalina.tsrm@gmail.com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B71DE9" w:rsidSect="001F6B13">
      <w:headerReference w:type="default" r:id="rId10"/>
      <w:footerReference w:type="default" r:id="rId11"/>
      <w:pgSz w:w="11906" w:h="16838"/>
      <w:pgMar w:top="1134" w:right="1134" w:bottom="1134" w:left="1134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CF07E" w14:textId="77777777" w:rsidR="00EB782C" w:rsidRDefault="00EB782C" w:rsidP="001F6B13">
      <w:pPr>
        <w:spacing w:after="0" w:line="240" w:lineRule="auto"/>
      </w:pPr>
      <w:r>
        <w:separator/>
      </w:r>
    </w:p>
  </w:endnote>
  <w:endnote w:type="continuationSeparator" w:id="0">
    <w:p w14:paraId="25AC2FE5" w14:textId="77777777" w:rsidR="00EB782C" w:rsidRDefault="00EB782C" w:rsidP="001F6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1F5A7" w14:textId="1DB4DAF8" w:rsidR="001F6B13" w:rsidRDefault="001F6B13">
    <w:pPr>
      <w:pStyle w:val="Podnoje"/>
    </w:pPr>
    <w:r w:rsidRPr="001F6B13">
      <w:rPr>
        <w:rFonts w:ascii="Aptos" w:eastAsia="Times New Roman" w:hAnsi="Aptos" w:cs="Times New Roman"/>
        <w:noProof/>
        <w:kern w:val="2"/>
        <w:sz w:val="24"/>
        <w:szCs w:val="24"/>
        <w:lang w:eastAsia="en-GB"/>
        <w14:ligatures w14:val="standardContextual"/>
      </w:rPr>
      <w:drawing>
        <wp:anchor distT="0" distB="0" distL="114300" distR="114300" simplePos="0" relativeHeight="251663360" behindDoc="0" locked="0" layoutInCell="1" allowOverlap="1" wp14:anchorId="3E412EE4" wp14:editId="05F08FE2">
          <wp:simplePos x="0" y="0"/>
          <wp:positionH relativeFrom="margin">
            <wp:align>right</wp:align>
          </wp:positionH>
          <wp:positionV relativeFrom="paragraph">
            <wp:posOffset>45720</wp:posOffset>
          </wp:positionV>
          <wp:extent cx="1714500" cy="507867"/>
          <wp:effectExtent l="0" t="0" r="0" b="6985"/>
          <wp:wrapSquare wrapText="bothSides"/>
          <wp:docPr id="3" name="Picture 3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078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6B13">
      <w:rPr>
        <w:rFonts w:ascii="Aptos" w:eastAsia="Times New Roman" w:hAnsi="Aptos" w:cs="Times New Roman"/>
        <w:noProof/>
        <w:kern w:val="2"/>
        <w:sz w:val="24"/>
        <w:szCs w:val="24"/>
        <w:lang w:eastAsia="en-GB"/>
        <w14:ligatures w14:val="standardContextual"/>
      </w:rPr>
      <w:drawing>
        <wp:anchor distT="0" distB="0" distL="114300" distR="114300" simplePos="0" relativeHeight="251661312" behindDoc="0" locked="0" layoutInCell="1" allowOverlap="1" wp14:anchorId="3B2B45E8" wp14:editId="4A9948E5">
          <wp:simplePos x="0" y="0"/>
          <wp:positionH relativeFrom="margin">
            <wp:posOffset>2164080</wp:posOffset>
          </wp:positionH>
          <wp:positionV relativeFrom="paragraph">
            <wp:posOffset>-22860</wp:posOffset>
          </wp:positionV>
          <wp:extent cx="1429752" cy="541020"/>
          <wp:effectExtent l="0" t="0" r="0" b="0"/>
          <wp:wrapSquare wrapText="bothSides"/>
          <wp:docPr id="2" name="Picture 2" descr="Diagram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iagram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752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6B13">
      <w:rPr>
        <w:rFonts w:ascii="Aptos" w:eastAsia="Times New Roman" w:hAnsi="Aptos" w:cs="Times New Roman"/>
        <w:noProof/>
        <w:kern w:val="2"/>
        <w:sz w:val="24"/>
        <w:szCs w:val="24"/>
        <w:lang w:eastAsia="en-GB"/>
        <w14:ligatures w14:val="standardContextual"/>
      </w:rPr>
      <w:drawing>
        <wp:anchor distT="0" distB="0" distL="114300" distR="114300" simplePos="0" relativeHeight="251659264" behindDoc="0" locked="0" layoutInCell="1" allowOverlap="1" wp14:anchorId="71B643A6" wp14:editId="0D3EB618">
          <wp:simplePos x="0" y="0"/>
          <wp:positionH relativeFrom="column">
            <wp:posOffset>-22860</wp:posOffset>
          </wp:positionH>
          <wp:positionV relativeFrom="paragraph">
            <wp:posOffset>-22860</wp:posOffset>
          </wp:positionV>
          <wp:extent cx="1598489" cy="607060"/>
          <wp:effectExtent l="0" t="0" r="1905" b="2540"/>
          <wp:wrapSquare wrapText="bothSides"/>
          <wp:docPr id="1" name="Picture 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8489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C9041" w14:textId="77777777" w:rsidR="00EB782C" w:rsidRDefault="00EB782C" w:rsidP="001F6B13">
      <w:pPr>
        <w:spacing w:after="0" w:line="240" w:lineRule="auto"/>
      </w:pPr>
      <w:r>
        <w:separator/>
      </w:r>
    </w:p>
  </w:footnote>
  <w:footnote w:type="continuationSeparator" w:id="0">
    <w:p w14:paraId="75ED1DF6" w14:textId="77777777" w:rsidR="00EB782C" w:rsidRDefault="00EB782C" w:rsidP="001F6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11FCB" w14:textId="7B9A8C49" w:rsidR="001F6B13" w:rsidRPr="00753668" w:rsidRDefault="001F6B13" w:rsidP="001F6B13">
    <w:pPr>
      <w:pStyle w:val="Zaglavlje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</w:t>
    </w:r>
    <w:r w:rsidRPr="00753668">
      <w:rPr>
        <w:rFonts w:ascii="Times New Roman" w:hAnsi="Times New Roman" w:cs="Times New Roman"/>
        <w:sz w:val="20"/>
        <w:szCs w:val="20"/>
      </w:rPr>
      <w:t xml:space="preserve">Trg J. F. Kennedyja 9              https://ss-tsrm-zg.skole.hr/ </w:t>
    </w:r>
  </w:p>
  <w:p w14:paraId="4C926C41" w14:textId="7304C3A7" w:rsidR="001F6B13" w:rsidRPr="001F6B13" w:rsidRDefault="001F6B13">
    <w:pPr>
      <w:pStyle w:val="Zaglavlje"/>
      <w:rPr>
        <w:rFonts w:ascii="Times New Roman" w:hAnsi="Times New Roman" w:cs="Times New Roman"/>
        <w:sz w:val="20"/>
        <w:szCs w:val="20"/>
      </w:rPr>
    </w:pPr>
    <w:r w:rsidRPr="00753668">
      <w:rPr>
        <w:rFonts w:ascii="Times New Roman" w:hAnsi="Times New Roman" w:cs="Times New Roman"/>
        <w:sz w:val="20"/>
        <w:szCs w:val="20"/>
      </w:rPr>
      <w:t xml:space="preserve">    </w:t>
    </w:r>
    <w:r>
      <w:rPr>
        <w:rFonts w:ascii="Times New Roman" w:hAnsi="Times New Roman" w:cs="Times New Roman"/>
        <w:sz w:val="20"/>
        <w:szCs w:val="20"/>
      </w:rPr>
      <w:t xml:space="preserve">       </w:t>
    </w:r>
    <w:r w:rsidRPr="00753668">
      <w:rPr>
        <w:rFonts w:ascii="Times New Roman" w:hAnsi="Times New Roman" w:cs="Times New Roman"/>
        <w:sz w:val="20"/>
        <w:szCs w:val="20"/>
      </w:rPr>
      <w:t xml:space="preserve">10000 Zagreb, Croatia          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753668">
      <w:rPr>
        <w:rFonts w:ascii="Times New Roman" w:hAnsi="Times New Roman" w:cs="Times New Roman"/>
        <w:sz w:val="20"/>
        <w:szCs w:val="20"/>
      </w:rPr>
      <w:t>email: ptskola@ptskola.hr</w:t>
    </w:r>
    <w:r w:rsidRPr="00753668">
      <w:rPr>
        <w:noProof/>
        <w:sz w:val="20"/>
        <w:szCs w:val="20"/>
      </w:rPr>
      <w:drawing>
        <wp:anchor distT="0" distB="0" distL="114300" distR="114300" simplePos="0" relativeHeight="251665408" behindDoc="0" locked="0" layoutInCell="1" allowOverlap="1" wp14:anchorId="40CDA799" wp14:editId="2FB7C347">
          <wp:simplePos x="0" y="0"/>
          <wp:positionH relativeFrom="margin">
            <wp:posOffset>-53340</wp:posOffset>
          </wp:positionH>
          <wp:positionV relativeFrom="paragraph">
            <wp:posOffset>-267335</wp:posOffset>
          </wp:positionV>
          <wp:extent cx="2364740" cy="441960"/>
          <wp:effectExtent l="0" t="0" r="0" b="0"/>
          <wp:wrapSquare wrapText="bothSides"/>
          <wp:docPr id="2076373893" name="Picture 1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373893" name="Picture 1" descr="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74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B5C04"/>
    <w:multiLevelType w:val="multilevel"/>
    <w:tmpl w:val="BE6A8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CA3D3C"/>
    <w:multiLevelType w:val="multilevel"/>
    <w:tmpl w:val="AA62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8A3D1E"/>
    <w:multiLevelType w:val="hybridMultilevel"/>
    <w:tmpl w:val="C7325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E2DFC"/>
    <w:multiLevelType w:val="hybridMultilevel"/>
    <w:tmpl w:val="A87E5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974FE"/>
    <w:multiLevelType w:val="hybridMultilevel"/>
    <w:tmpl w:val="1EE0F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F6621"/>
    <w:multiLevelType w:val="hybridMultilevel"/>
    <w:tmpl w:val="91504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8732F"/>
    <w:multiLevelType w:val="hybridMultilevel"/>
    <w:tmpl w:val="687CD2B6"/>
    <w:lvl w:ilvl="0" w:tplc="100E6C34">
      <w:start w:val="1"/>
      <w:numFmt w:val="decimal"/>
      <w:lvlText w:val="%1."/>
      <w:lvlJc w:val="left"/>
      <w:pPr>
        <w:ind w:left="861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80023BDC">
      <w:numFmt w:val="bullet"/>
      <w:lvlText w:val="•"/>
      <w:lvlJc w:val="left"/>
      <w:pPr>
        <w:ind w:left="1724" w:hanging="219"/>
      </w:pPr>
      <w:rPr>
        <w:rFonts w:hint="default"/>
        <w:lang w:val="hr-HR" w:eastAsia="en-US" w:bidi="ar-SA"/>
      </w:rPr>
    </w:lvl>
    <w:lvl w:ilvl="2" w:tplc="DF881552">
      <w:numFmt w:val="bullet"/>
      <w:lvlText w:val="•"/>
      <w:lvlJc w:val="left"/>
      <w:pPr>
        <w:ind w:left="2588" w:hanging="219"/>
      </w:pPr>
      <w:rPr>
        <w:rFonts w:hint="default"/>
        <w:lang w:val="hr-HR" w:eastAsia="en-US" w:bidi="ar-SA"/>
      </w:rPr>
    </w:lvl>
    <w:lvl w:ilvl="3" w:tplc="39FA80CA">
      <w:numFmt w:val="bullet"/>
      <w:lvlText w:val="•"/>
      <w:lvlJc w:val="left"/>
      <w:pPr>
        <w:ind w:left="3452" w:hanging="219"/>
      </w:pPr>
      <w:rPr>
        <w:rFonts w:hint="default"/>
        <w:lang w:val="hr-HR" w:eastAsia="en-US" w:bidi="ar-SA"/>
      </w:rPr>
    </w:lvl>
    <w:lvl w:ilvl="4" w:tplc="5B2E8426">
      <w:numFmt w:val="bullet"/>
      <w:lvlText w:val="•"/>
      <w:lvlJc w:val="left"/>
      <w:pPr>
        <w:ind w:left="4317" w:hanging="219"/>
      </w:pPr>
      <w:rPr>
        <w:rFonts w:hint="default"/>
        <w:lang w:val="hr-HR" w:eastAsia="en-US" w:bidi="ar-SA"/>
      </w:rPr>
    </w:lvl>
    <w:lvl w:ilvl="5" w:tplc="315E5CE0">
      <w:numFmt w:val="bullet"/>
      <w:lvlText w:val="•"/>
      <w:lvlJc w:val="left"/>
      <w:pPr>
        <w:ind w:left="5181" w:hanging="219"/>
      </w:pPr>
      <w:rPr>
        <w:rFonts w:hint="default"/>
        <w:lang w:val="hr-HR" w:eastAsia="en-US" w:bidi="ar-SA"/>
      </w:rPr>
    </w:lvl>
    <w:lvl w:ilvl="6" w:tplc="545E32A2">
      <w:numFmt w:val="bullet"/>
      <w:lvlText w:val="•"/>
      <w:lvlJc w:val="left"/>
      <w:pPr>
        <w:ind w:left="6045" w:hanging="219"/>
      </w:pPr>
      <w:rPr>
        <w:rFonts w:hint="default"/>
        <w:lang w:val="hr-HR" w:eastAsia="en-US" w:bidi="ar-SA"/>
      </w:rPr>
    </w:lvl>
    <w:lvl w:ilvl="7" w:tplc="DD5EF956">
      <w:numFmt w:val="bullet"/>
      <w:lvlText w:val="•"/>
      <w:lvlJc w:val="left"/>
      <w:pPr>
        <w:ind w:left="6910" w:hanging="219"/>
      </w:pPr>
      <w:rPr>
        <w:rFonts w:hint="default"/>
        <w:lang w:val="hr-HR" w:eastAsia="en-US" w:bidi="ar-SA"/>
      </w:rPr>
    </w:lvl>
    <w:lvl w:ilvl="8" w:tplc="F25EBD70">
      <w:numFmt w:val="bullet"/>
      <w:lvlText w:val="•"/>
      <w:lvlJc w:val="left"/>
      <w:pPr>
        <w:ind w:left="7774" w:hanging="219"/>
      </w:pPr>
      <w:rPr>
        <w:rFonts w:hint="default"/>
        <w:lang w:val="hr-HR" w:eastAsia="en-US" w:bidi="ar-SA"/>
      </w:rPr>
    </w:lvl>
  </w:abstractNum>
  <w:abstractNum w:abstractNumId="7" w15:restartNumberingAfterBreak="0">
    <w:nsid w:val="724E7C12"/>
    <w:multiLevelType w:val="hybridMultilevel"/>
    <w:tmpl w:val="36721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CBF"/>
    <w:rsid w:val="00034A33"/>
    <w:rsid w:val="00035BF9"/>
    <w:rsid w:val="000876BF"/>
    <w:rsid w:val="000A020F"/>
    <w:rsid w:val="000A1069"/>
    <w:rsid w:val="00107A63"/>
    <w:rsid w:val="00107B14"/>
    <w:rsid w:val="0019200F"/>
    <w:rsid w:val="001F285D"/>
    <w:rsid w:val="001F6B13"/>
    <w:rsid w:val="002A65F8"/>
    <w:rsid w:val="002B256E"/>
    <w:rsid w:val="0034327A"/>
    <w:rsid w:val="003660D9"/>
    <w:rsid w:val="00383516"/>
    <w:rsid w:val="003875A2"/>
    <w:rsid w:val="003A795D"/>
    <w:rsid w:val="00455763"/>
    <w:rsid w:val="004648F9"/>
    <w:rsid w:val="0049125A"/>
    <w:rsid w:val="005269CD"/>
    <w:rsid w:val="005777E7"/>
    <w:rsid w:val="005B4C23"/>
    <w:rsid w:val="005C4DB3"/>
    <w:rsid w:val="005F7DE5"/>
    <w:rsid w:val="00771A7F"/>
    <w:rsid w:val="007F6D5B"/>
    <w:rsid w:val="00826C21"/>
    <w:rsid w:val="008C3A98"/>
    <w:rsid w:val="008E6CBF"/>
    <w:rsid w:val="00915681"/>
    <w:rsid w:val="009859CA"/>
    <w:rsid w:val="009B34F4"/>
    <w:rsid w:val="009E62B5"/>
    <w:rsid w:val="009F7FD9"/>
    <w:rsid w:val="00A8015A"/>
    <w:rsid w:val="00AB4D57"/>
    <w:rsid w:val="00B021D5"/>
    <w:rsid w:val="00B45B30"/>
    <w:rsid w:val="00B71DE9"/>
    <w:rsid w:val="00BA5663"/>
    <w:rsid w:val="00BD0A73"/>
    <w:rsid w:val="00C324B3"/>
    <w:rsid w:val="00C50294"/>
    <w:rsid w:val="00CB3EA7"/>
    <w:rsid w:val="00D37511"/>
    <w:rsid w:val="00D70D6C"/>
    <w:rsid w:val="00DE5ED8"/>
    <w:rsid w:val="00DF0D99"/>
    <w:rsid w:val="00E159E8"/>
    <w:rsid w:val="00E71A98"/>
    <w:rsid w:val="00E93A0A"/>
    <w:rsid w:val="00EB4801"/>
    <w:rsid w:val="00EB782C"/>
    <w:rsid w:val="00EE25BF"/>
    <w:rsid w:val="00EF412C"/>
    <w:rsid w:val="00F10DDF"/>
    <w:rsid w:val="00F4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C6E07"/>
  <w15:chartTrackingRefBased/>
  <w15:docId w15:val="{3D502CD0-A823-48CD-9A3D-F6383BCC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A566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A5663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4648F9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5C4DB3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F6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F6B13"/>
  </w:style>
  <w:style w:type="paragraph" w:styleId="Podnoje">
    <w:name w:val="footer"/>
    <w:basedOn w:val="Normal"/>
    <w:link w:val="PodnojeChar"/>
    <w:uiPriority w:val="99"/>
    <w:unhideWhenUsed/>
    <w:rsid w:val="001F6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F6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7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inasvalina.tsrm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rasmusprojekti.pts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tarinasvalina.tsrm@gmai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Svalina</dc:creator>
  <cp:keywords/>
  <dc:description/>
  <cp:lastModifiedBy>marko84.vujnovic@gmail.com</cp:lastModifiedBy>
  <cp:revision>38</cp:revision>
  <dcterms:created xsi:type="dcterms:W3CDTF">2021-12-07T14:28:00Z</dcterms:created>
  <dcterms:modified xsi:type="dcterms:W3CDTF">2025-11-24T12:49:00Z</dcterms:modified>
</cp:coreProperties>
</file>