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EBDC" w14:textId="27249FF3" w:rsidR="00F568C7" w:rsidRPr="00692739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692739">
        <w:rPr>
          <w:rFonts w:eastAsia="Times New Roman" w:cs="Times New Roman"/>
          <w:sz w:val="24"/>
          <w:szCs w:val="24"/>
          <w:lang w:eastAsia="hr-HR"/>
        </w:rPr>
        <w:t>Tehnička</w:t>
      </w:r>
      <w:r w:rsidR="00F568C7" w:rsidRPr="00692739">
        <w:rPr>
          <w:rFonts w:eastAsia="Times New Roman" w:cs="Times New Roman"/>
          <w:sz w:val="24"/>
          <w:szCs w:val="24"/>
          <w:lang w:eastAsia="hr-HR"/>
        </w:rPr>
        <w:t xml:space="preserve"> škola</w:t>
      </w:r>
      <w:r w:rsidRPr="00692739">
        <w:rPr>
          <w:rFonts w:eastAsia="Times New Roman" w:cs="Times New Roman"/>
          <w:sz w:val="24"/>
          <w:szCs w:val="24"/>
          <w:lang w:eastAsia="hr-HR"/>
        </w:rPr>
        <w:t xml:space="preserve"> za računalstvo i mrežne djelatnosti</w:t>
      </w:r>
    </w:p>
    <w:p w14:paraId="43DD33E8" w14:textId="64E2E618" w:rsidR="00F568C7" w:rsidRPr="00692739" w:rsidRDefault="0018415E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692739">
        <w:rPr>
          <w:rFonts w:eastAsia="Times New Roman" w:cs="Times New Roman"/>
          <w:sz w:val="24"/>
          <w:szCs w:val="24"/>
          <w:lang w:eastAsia="hr-HR"/>
        </w:rPr>
        <w:t xml:space="preserve">Zagreb, </w:t>
      </w:r>
      <w:r w:rsidR="00F568C7" w:rsidRPr="00692739">
        <w:rPr>
          <w:rFonts w:eastAsia="Times New Roman" w:cs="Times New Roman"/>
          <w:sz w:val="24"/>
          <w:szCs w:val="24"/>
          <w:lang w:eastAsia="hr-HR"/>
        </w:rPr>
        <w:t>Trg J. F. Kennedy</w:t>
      </w:r>
      <w:r w:rsidRPr="00692739">
        <w:rPr>
          <w:rFonts w:eastAsia="Times New Roman" w:cs="Times New Roman"/>
          <w:sz w:val="24"/>
          <w:szCs w:val="24"/>
          <w:lang w:eastAsia="hr-HR"/>
        </w:rPr>
        <w:t>j</w:t>
      </w:r>
      <w:r w:rsidR="00F568C7" w:rsidRPr="00692739">
        <w:rPr>
          <w:rFonts w:eastAsia="Times New Roman" w:cs="Times New Roman"/>
          <w:sz w:val="24"/>
          <w:szCs w:val="24"/>
          <w:lang w:eastAsia="hr-HR"/>
        </w:rPr>
        <w:t xml:space="preserve">a 9 </w:t>
      </w:r>
    </w:p>
    <w:p w14:paraId="181D3515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</w:p>
    <w:p w14:paraId="338A2C63" w14:textId="30F7021F" w:rsidR="00F568C7" w:rsidRPr="00692739" w:rsidRDefault="00C96062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692739">
        <w:rPr>
          <w:rFonts w:eastAsia="Times New Roman" w:cs="Times New Roman"/>
          <w:sz w:val="24"/>
          <w:szCs w:val="24"/>
          <w:lang w:eastAsia="hr-HR"/>
        </w:rPr>
        <w:t>KLASA:112-0</w:t>
      </w:r>
      <w:r w:rsidR="0078007A" w:rsidRPr="00692739">
        <w:rPr>
          <w:rFonts w:eastAsia="Times New Roman" w:cs="Times New Roman"/>
          <w:sz w:val="24"/>
          <w:szCs w:val="24"/>
          <w:lang w:eastAsia="hr-HR"/>
        </w:rPr>
        <w:t>1</w:t>
      </w:r>
      <w:r w:rsidRPr="00692739">
        <w:rPr>
          <w:rFonts w:eastAsia="Times New Roman" w:cs="Times New Roman"/>
          <w:sz w:val="24"/>
          <w:szCs w:val="24"/>
          <w:lang w:eastAsia="hr-HR"/>
        </w:rPr>
        <w:t>/</w:t>
      </w:r>
      <w:r w:rsidR="00BF3237" w:rsidRPr="00692739">
        <w:rPr>
          <w:rFonts w:eastAsia="Times New Roman" w:cs="Times New Roman"/>
          <w:sz w:val="24"/>
          <w:szCs w:val="24"/>
          <w:lang w:eastAsia="hr-HR"/>
        </w:rPr>
        <w:t>2</w:t>
      </w:r>
      <w:r w:rsidR="00BB7081" w:rsidRPr="00692739">
        <w:rPr>
          <w:rFonts w:eastAsia="Times New Roman" w:cs="Times New Roman"/>
          <w:sz w:val="24"/>
          <w:szCs w:val="24"/>
          <w:lang w:eastAsia="hr-HR"/>
        </w:rPr>
        <w:t>6</w:t>
      </w:r>
      <w:r w:rsidRPr="00692739">
        <w:rPr>
          <w:rFonts w:eastAsia="Times New Roman" w:cs="Times New Roman"/>
          <w:sz w:val="24"/>
          <w:szCs w:val="24"/>
          <w:lang w:eastAsia="hr-HR"/>
        </w:rPr>
        <w:t>-01</w:t>
      </w:r>
      <w:r w:rsidR="004D7BEB" w:rsidRPr="00692739">
        <w:rPr>
          <w:rFonts w:eastAsia="Times New Roman" w:cs="Times New Roman"/>
          <w:sz w:val="24"/>
          <w:szCs w:val="24"/>
          <w:lang w:eastAsia="hr-HR"/>
        </w:rPr>
        <w:t>/</w:t>
      </w:r>
      <w:r w:rsidR="00D86CEB" w:rsidRPr="00692739">
        <w:rPr>
          <w:rFonts w:eastAsia="Times New Roman" w:cs="Times New Roman"/>
          <w:sz w:val="24"/>
          <w:szCs w:val="24"/>
          <w:lang w:eastAsia="hr-HR"/>
        </w:rPr>
        <w:t>8</w:t>
      </w:r>
    </w:p>
    <w:p w14:paraId="56D5AFED" w14:textId="6E9A67FE" w:rsidR="00F568C7" w:rsidRPr="00692739" w:rsidRDefault="00163BC1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692739">
        <w:rPr>
          <w:rFonts w:eastAsia="Times New Roman" w:cs="Times New Roman"/>
          <w:sz w:val="24"/>
          <w:szCs w:val="24"/>
          <w:lang w:eastAsia="hr-HR"/>
        </w:rPr>
        <w:t>URBROJ:251-105-01-</w:t>
      </w:r>
      <w:r w:rsidR="00BF3237" w:rsidRPr="00692739">
        <w:rPr>
          <w:rFonts w:eastAsia="Times New Roman" w:cs="Times New Roman"/>
          <w:sz w:val="24"/>
          <w:szCs w:val="24"/>
          <w:lang w:eastAsia="hr-HR"/>
        </w:rPr>
        <w:t>2</w:t>
      </w:r>
      <w:r w:rsidR="00BB7081" w:rsidRPr="00692739">
        <w:rPr>
          <w:rFonts w:eastAsia="Times New Roman" w:cs="Times New Roman"/>
          <w:sz w:val="24"/>
          <w:szCs w:val="24"/>
          <w:lang w:eastAsia="hr-HR"/>
        </w:rPr>
        <w:t>6</w:t>
      </w:r>
      <w:r w:rsidR="009764DD" w:rsidRPr="00692739">
        <w:rPr>
          <w:rFonts w:eastAsia="Times New Roman" w:cs="Times New Roman"/>
          <w:sz w:val="24"/>
          <w:szCs w:val="24"/>
          <w:lang w:eastAsia="hr-HR"/>
        </w:rPr>
        <w:t>-</w:t>
      </w:r>
      <w:r w:rsidR="00AE15F4" w:rsidRPr="00692739">
        <w:rPr>
          <w:rFonts w:eastAsia="Times New Roman" w:cs="Times New Roman"/>
          <w:sz w:val="24"/>
          <w:szCs w:val="24"/>
          <w:lang w:eastAsia="hr-HR"/>
        </w:rPr>
        <w:t>9</w:t>
      </w:r>
    </w:p>
    <w:p w14:paraId="5ECAE865" w14:textId="7BFD0136" w:rsidR="00F568C7" w:rsidRPr="00692739" w:rsidRDefault="00F568C7" w:rsidP="00F568C7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692739">
        <w:rPr>
          <w:rFonts w:eastAsia="Times New Roman" w:cs="Times New Roman"/>
          <w:sz w:val="24"/>
          <w:szCs w:val="24"/>
          <w:lang w:eastAsia="hr-HR"/>
        </w:rPr>
        <w:t xml:space="preserve">Zagreb, </w:t>
      </w:r>
      <w:r w:rsidR="00D86CEB" w:rsidRPr="00692739">
        <w:rPr>
          <w:rFonts w:eastAsia="Times New Roman" w:cs="Times New Roman"/>
          <w:sz w:val="24"/>
          <w:szCs w:val="24"/>
          <w:lang w:eastAsia="hr-HR"/>
        </w:rPr>
        <w:t>20.4</w:t>
      </w:r>
      <w:r w:rsidR="00BB7081" w:rsidRPr="00692739">
        <w:rPr>
          <w:rFonts w:eastAsia="Times New Roman" w:cs="Times New Roman"/>
          <w:sz w:val="24"/>
          <w:szCs w:val="24"/>
          <w:lang w:eastAsia="hr-HR"/>
        </w:rPr>
        <w:t>.2026</w:t>
      </w:r>
      <w:r w:rsidRPr="00692739">
        <w:rPr>
          <w:rFonts w:eastAsia="Times New Roman" w:cs="Times New Roman"/>
          <w:sz w:val="24"/>
          <w:szCs w:val="24"/>
          <w:lang w:eastAsia="hr-HR"/>
        </w:rPr>
        <w:t>.</w:t>
      </w:r>
    </w:p>
    <w:p w14:paraId="2942479B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hr-HR"/>
        </w:rPr>
      </w:pPr>
    </w:p>
    <w:p w14:paraId="6EC1C1C6" w14:textId="7A2EE631" w:rsidR="00F568C7" w:rsidRPr="00692739" w:rsidRDefault="00F568C7" w:rsidP="00F568C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r-HR"/>
        </w:rPr>
      </w:pPr>
      <w:r w:rsidRPr="00692739">
        <w:rPr>
          <w:rFonts w:eastAsia="Times New Roman" w:cs="Times New Roman"/>
          <w:b/>
          <w:sz w:val="24"/>
          <w:szCs w:val="24"/>
          <w:lang w:eastAsia="hr-HR"/>
        </w:rPr>
        <w:t>OBAVIJEST O DATUMU I VREMENU PROCJENE ODNOSNO TESTIRANJA</w:t>
      </w:r>
      <w:r w:rsidR="00F507C2" w:rsidRPr="00692739">
        <w:rPr>
          <w:rFonts w:eastAsia="Times New Roman" w:cs="Times New Roman"/>
          <w:b/>
          <w:sz w:val="24"/>
          <w:szCs w:val="24"/>
          <w:lang w:eastAsia="hr-HR"/>
        </w:rPr>
        <w:t xml:space="preserve"> za radno mjesto </w:t>
      </w:r>
      <w:r w:rsidR="00472E2D" w:rsidRPr="00692739">
        <w:rPr>
          <w:rFonts w:eastAsia="Times New Roman" w:cs="Times New Roman"/>
          <w:b/>
          <w:sz w:val="24"/>
          <w:szCs w:val="24"/>
          <w:lang w:eastAsia="hr-HR"/>
        </w:rPr>
        <w:t>Strukovni učitelj</w:t>
      </w:r>
      <w:r w:rsidR="005E1296" w:rsidRPr="00692739">
        <w:rPr>
          <w:rFonts w:eastAsia="Times New Roman" w:cs="Times New Roman"/>
          <w:b/>
          <w:sz w:val="24"/>
          <w:szCs w:val="24"/>
          <w:lang w:eastAsia="hr-HR"/>
        </w:rPr>
        <w:t xml:space="preserve">, na </w:t>
      </w:r>
      <w:r w:rsidR="00F43374" w:rsidRPr="00692739">
        <w:rPr>
          <w:rFonts w:eastAsia="Times New Roman" w:cs="Times New Roman"/>
          <w:b/>
          <w:sz w:val="24"/>
          <w:szCs w:val="24"/>
          <w:lang w:eastAsia="hr-HR"/>
        </w:rPr>
        <w:t>ne</w:t>
      </w:r>
      <w:r w:rsidR="005E1296" w:rsidRPr="00692739">
        <w:rPr>
          <w:rFonts w:eastAsia="Times New Roman" w:cs="Times New Roman"/>
          <w:b/>
          <w:sz w:val="24"/>
          <w:szCs w:val="24"/>
          <w:lang w:eastAsia="hr-HR"/>
        </w:rPr>
        <w:t>određeno</w:t>
      </w:r>
      <w:r w:rsidR="00BB7F68" w:rsidRPr="00692739">
        <w:rPr>
          <w:rFonts w:eastAsia="Times New Roman" w:cs="Times New Roman"/>
          <w:b/>
          <w:sz w:val="24"/>
          <w:szCs w:val="24"/>
          <w:lang w:eastAsia="hr-HR"/>
        </w:rPr>
        <w:t xml:space="preserve"> </w:t>
      </w:r>
      <w:r w:rsidR="005E1296" w:rsidRPr="00692739">
        <w:rPr>
          <w:rFonts w:eastAsia="Times New Roman" w:cs="Times New Roman"/>
          <w:b/>
          <w:sz w:val="24"/>
          <w:szCs w:val="24"/>
          <w:lang w:eastAsia="hr-HR"/>
        </w:rPr>
        <w:t>puno radno vrijeme</w:t>
      </w:r>
    </w:p>
    <w:p w14:paraId="1A33B92D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1ACBB834" w14:textId="77777777" w:rsidR="008B30F5" w:rsidRPr="00692739" w:rsidRDefault="005E1296" w:rsidP="008B30F5">
      <w:pPr>
        <w:rPr>
          <w:rFonts w:eastAsia="Times New Roman" w:cs="Times New Roman"/>
          <w:lang w:eastAsia="hr-HR"/>
        </w:rPr>
      </w:pPr>
      <w:r w:rsidRPr="00692739">
        <w:rPr>
          <w:rFonts w:eastAsia="Times New Roman" w:cs="Times New Roman"/>
          <w:b/>
          <w:u w:val="single"/>
          <w:lang w:eastAsia="hr-HR"/>
        </w:rPr>
        <w:t>Usmena p</w:t>
      </w:r>
      <w:r w:rsidR="00F568C7" w:rsidRPr="00692739">
        <w:rPr>
          <w:rFonts w:eastAsia="Times New Roman" w:cs="Times New Roman"/>
          <w:b/>
          <w:u w:val="single"/>
          <w:lang w:eastAsia="hr-HR"/>
        </w:rPr>
        <w:t>rocjena odnosno testiranje kandidata</w:t>
      </w:r>
      <w:r w:rsidR="00F568C7" w:rsidRPr="00692739">
        <w:rPr>
          <w:rFonts w:eastAsia="Times New Roman" w:cs="Times New Roman"/>
          <w:b/>
          <w:lang w:eastAsia="hr-HR"/>
        </w:rPr>
        <w:t xml:space="preserve"> </w:t>
      </w:r>
      <w:r w:rsidR="00F568C7" w:rsidRPr="00692739">
        <w:rPr>
          <w:rFonts w:eastAsia="Times New Roman" w:cs="Times New Roman"/>
          <w:lang w:eastAsia="hr-HR"/>
        </w:rPr>
        <w:t>u postupku natječaja  za radn</w:t>
      </w:r>
      <w:r w:rsidR="00BB7F68" w:rsidRPr="00692739">
        <w:rPr>
          <w:rFonts w:eastAsia="Times New Roman" w:cs="Times New Roman"/>
          <w:lang w:eastAsia="hr-HR"/>
        </w:rPr>
        <w:t>o</w:t>
      </w:r>
      <w:r w:rsidR="00F568C7" w:rsidRPr="00692739">
        <w:rPr>
          <w:rFonts w:eastAsia="Times New Roman" w:cs="Times New Roman"/>
          <w:lang w:eastAsia="hr-HR"/>
        </w:rPr>
        <w:t xml:space="preserve"> mjest</w:t>
      </w:r>
      <w:r w:rsidR="00BB7F68" w:rsidRPr="00692739">
        <w:rPr>
          <w:rFonts w:eastAsia="Times New Roman" w:cs="Times New Roman"/>
          <w:lang w:eastAsia="hr-HR"/>
        </w:rPr>
        <w:t>o</w:t>
      </w:r>
    </w:p>
    <w:p w14:paraId="75033F4C" w14:textId="724CC2C1" w:rsidR="008B30F5" w:rsidRPr="00692739" w:rsidRDefault="00BB7F68" w:rsidP="008B30F5">
      <w:pPr>
        <w:pStyle w:val="Odlomakpopisa"/>
        <w:numPr>
          <w:ilvl w:val="0"/>
          <w:numId w:val="6"/>
        </w:numPr>
        <w:rPr>
          <w:rFonts w:eastAsia="Times New Roman" w:cs="Times New Roman"/>
          <w:lang w:eastAsia="hr-HR"/>
        </w:rPr>
      </w:pPr>
      <w:r w:rsidRPr="00692739">
        <w:t xml:space="preserve"> </w:t>
      </w:r>
      <w:r w:rsidR="002C7299" w:rsidRPr="00692739">
        <w:rPr>
          <w:b/>
          <w:bCs/>
        </w:rPr>
        <w:t>Strukovni učitelj</w:t>
      </w:r>
      <w:r w:rsidR="008B30F5" w:rsidRPr="00692739">
        <w:rPr>
          <w:bCs/>
        </w:rPr>
        <w:t>, m</w:t>
      </w:r>
      <w:r w:rsidR="008B30F5" w:rsidRPr="00692739">
        <w:t xml:space="preserve">jesto rada Zagreb, </w:t>
      </w:r>
      <w:r w:rsidR="00D86CEB" w:rsidRPr="00692739">
        <w:t>1</w:t>
      </w:r>
      <w:r w:rsidR="008B30F5" w:rsidRPr="00692739">
        <w:t xml:space="preserve"> izvršitelj/</w:t>
      </w:r>
      <w:proofErr w:type="spellStart"/>
      <w:r w:rsidR="008B30F5" w:rsidRPr="00692739">
        <w:t>ic</w:t>
      </w:r>
      <w:r w:rsidR="002C7299" w:rsidRPr="00692739">
        <w:t>a</w:t>
      </w:r>
      <w:proofErr w:type="spellEnd"/>
      <w:r w:rsidR="008B30F5" w:rsidRPr="00692739">
        <w:t xml:space="preserve"> na </w:t>
      </w:r>
      <w:r w:rsidR="00F43374" w:rsidRPr="00692739">
        <w:t>ne</w:t>
      </w:r>
      <w:r w:rsidR="008B30F5" w:rsidRPr="00692739">
        <w:rPr>
          <w:bCs/>
        </w:rPr>
        <w:t>određeno</w:t>
      </w:r>
      <w:r w:rsidR="008B30F5" w:rsidRPr="00692739">
        <w:t xml:space="preserve">, </w:t>
      </w:r>
      <w:r w:rsidR="008B30F5" w:rsidRPr="00692739">
        <w:rPr>
          <w:bCs/>
        </w:rPr>
        <w:t>puno</w:t>
      </w:r>
      <w:r w:rsidR="008B30F5" w:rsidRPr="00692739">
        <w:t xml:space="preserve"> radno vrijeme, 40</w:t>
      </w:r>
      <w:r w:rsidR="00F37BB6" w:rsidRPr="00692739">
        <w:t xml:space="preserve"> </w:t>
      </w:r>
      <w:r w:rsidR="008B30F5" w:rsidRPr="00692739">
        <w:rPr>
          <w:bCs/>
        </w:rPr>
        <w:t xml:space="preserve">sati ukupnog tjednog radnog vremena. </w:t>
      </w:r>
    </w:p>
    <w:p w14:paraId="428DA044" w14:textId="08C26574" w:rsidR="005E1296" w:rsidRPr="00692739" w:rsidRDefault="00F568C7" w:rsidP="00924516">
      <w:pPr>
        <w:jc w:val="both"/>
      </w:pPr>
      <w:r w:rsidRPr="00692739">
        <w:rPr>
          <w:rFonts w:eastAsia="Times New Roman" w:cs="Times New Roman"/>
          <w:lang w:eastAsia="hr-HR"/>
        </w:rPr>
        <w:t xml:space="preserve">koji je objavljen dana </w:t>
      </w:r>
      <w:r w:rsidR="00D86CEB" w:rsidRPr="00692739">
        <w:rPr>
          <w:rFonts w:eastAsia="Times New Roman" w:cs="Times New Roman"/>
          <w:lang w:eastAsia="hr-HR"/>
        </w:rPr>
        <w:t>7.4</w:t>
      </w:r>
      <w:r w:rsidR="00BB7081" w:rsidRPr="00692739">
        <w:rPr>
          <w:rFonts w:eastAsia="Times New Roman" w:cs="Times New Roman"/>
          <w:lang w:eastAsia="hr-HR"/>
        </w:rPr>
        <w:t>.2026</w:t>
      </w:r>
      <w:r w:rsidR="00F507C2" w:rsidRPr="00692739">
        <w:rPr>
          <w:rFonts w:eastAsia="Times New Roman" w:cs="Times New Roman"/>
          <w:lang w:eastAsia="hr-HR"/>
        </w:rPr>
        <w:t xml:space="preserve">. </w:t>
      </w:r>
      <w:r w:rsidRPr="00692739">
        <w:rPr>
          <w:rFonts w:eastAsia="Times New Roman" w:cs="Times New Roman"/>
          <w:lang w:eastAsia="hr-HR"/>
        </w:rPr>
        <w:t xml:space="preserve"> na mrežnoj stranici i oglasnoj ploči Hrvatskog zavoda za</w:t>
      </w:r>
      <w:r w:rsidR="00924516" w:rsidRPr="00692739">
        <w:rPr>
          <w:rFonts w:eastAsia="Times New Roman" w:cs="Times New Roman"/>
          <w:lang w:eastAsia="hr-HR"/>
        </w:rPr>
        <w:t xml:space="preserve"> </w:t>
      </w:r>
      <w:r w:rsidRPr="00692739">
        <w:rPr>
          <w:rFonts w:eastAsia="Times New Roman" w:cs="Times New Roman"/>
          <w:lang w:eastAsia="hr-HR"/>
        </w:rPr>
        <w:t xml:space="preserve">zapošljavanje i mrežnoj stranici i oglasnoj ploči  </w:t>
      </w:r>
      <w:r w:rsidR="00F507C2" w:rsidRPr="00692739">
        <w:rPr>
          <w:rFonts w:eastAsia="Times New Roman" w:cs="Times New Roman"/>
          <w:lang w:eastAsia="hr-HR"/>
        </w:rPr>
        <w:t>škole</w:t>
      </w:r>
      <w:r w:rsidR="00C60F8D" w:rsidRPr="00692739">
        <w:rPr>
          <w:rFonts w:eastAsia="Times New Roman" w:cs="Times New Roman"/>
          <w:lang w:eastAsia="hr-HR"/>
        </w:rPr>
        <w:t xml:space="preserve">, </w:t>
      </w:r>
      <w:r w:rsidR="00F507C2" w:rsidRPr="00692739">
        <w:rPr>
          <w:rFonts w:eastAsia="Times New Roman" w:cs="Times New Roman"/>
          <w:lang w:eastAsia="hr-HR"/>
        </w:rPr>
        <w:t xml:space="preserve"> </w:t>
      </w:r>
      <w:r w:rsidRPr="00692739">
        <w:rPr>
          <w:rFonts w:eastAsia="Times New Roman" w:cs="Times New Roman"/>
          <w:b/>
          <w:u w:val="single"/>
          <w:lang w:eastAsia="hr-HR"/>
        </w:rPr>
        <w:t xml:space="preserve">održat će </w:t>
      </w:r>
      <w:r w:rsidR="00C60F8D" w:rsidRPr="00692739">
        <w:rPr>
          <w:rFonts w:eastAsia="Times New Roman" w:cs="Times New Roman"/>
          <w:b/>
          <w:u w:val="single"/>
          <w:lang w:eastAsia="hr-HR"/>
        </w:rPr>
        <w:t xml:space="preserve">se </w:t>
      </w:r>
      <w:r w:rsidR="00D86CEB" w:rsidRPr="00692739">
        <w:rPr>
          <w:rFonts w:eastAsia="Times New Roman" w:cs="Times New Roman"/>
          <w:b/>
          <w:u w:val="single"/>
          <w:lang w:eastAsia="hr-HR"/>
        </w:rPr>
        <w:t>27.4</w:t>
      </w:r>
      <w:r w:rsidR="00BB7081" w:rsidRPr="00692739">
        <w:rPr>
          <w:rFonts w:eastAsia="Times New Roman" w:cs="Times New Roman"/>
          <w:b/>
          <w:u w:val="single"/>
          <w:lang w:eastAsia="hr-HR"/>
        </w:rPr>
        <w:t>.2026</w:t>
      </w:r>
      <w:r w:rsidR="00F507C2" w:rsidRPr="00692739">
        <w:rPr>
          <w:rFonts w:eastAsia="Times New Roman" w:cs="Times New Roman"/>
          <w:b/>
          <w:u w:val="single"/>
          <w:lang w:eastAsia="hr-HR"/>
        </w:rPr>
        <w:t xml:space="preserve">., s početkom u </w:t>
      </w:r>
      <w:r w:rsidR="00D86CEB" w:rsidRPr="00692739">
        <w:rPr>
          <w:rFonts w:eastAsia="Times New Roman" w:cs="Times New Roman"/>
          <w:b/>
          <w:u w:val="single"/>
          <w:lang w:eastAsia="hr-HR"/>
        </w:rPr>
        <w:t>12,3</w:t>
      </w:r>
      <w:r w:rsidR="00924516" w:rsidRPr="00692739">
        <w:rPr>
          <w:rFonts w:eastAsia="Times New Roman" w:cs="Times New Roman"/>
          <w:b/>
          <w:u w:val="single"/>
          <w:lang w:eastAsia="hr-HR"/>
        </w:rPr>
        <w:t>0</w:t>
      </w:r>
      <w:r w:rsidR="00F507C2" w:rsidRPr="00692739">
        <w:rPr>
          <w:rFonts w:eastAsia="Times New Roman" w:cs="Times New Roman"/>
          <w:b/>
          <w:u w:val="single"/>
          <w:lang w:eastAsia="hr-HR"/>
        </w:rPr>
        <w:t xml:space="preserve"> sati.</w:t>
      </w:r>
      <w:r w:rsidR="005E1296" w:rsidRPr="00692739">
        <w:t xml:space="preserve">  Ako kandidat ne pristupi procjeni smatra se da je odustao od prijave.</w:t>
      </w:r>
    </w:p>
    <w:p w14:paraId="4E4A2526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692739">
        <w:rPr>
          <w:rFonts w:eastAsia="Times New Roman" w:cs="Times New Roman"/>
          <w:b/>
          <w:sz w:val="20"/>
          <w:szCs w:val="20"/>
          <w:lang w:eastAsia="hr-HR"/>
        </w:rPr>
        <w:t xml:space="preserve">                           </w:t>
      </w:r>
    </w:p>
    <w:p w14:paraId="0D7FF17C" w14:textId="6C518D14" w:rsidR="005E1296" w:rsidRPr="00692739" w:rsidRDefault="005E1296" w:rsidP="005E129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hr-HR"/>
        </w:rPr>
      </w:pPr>
      <w:r w:rsidRPr="00692739">
        <w:rPr>
          <w:rFonts w:eastAsia="Times New Roman" w:cs="Times New Roman"/>
          <w:lang w:eastAsia="hr-HR"/>
        </w:rPr>
        <w:t xml:space="preserve">Na </w:t>
      </w:r>
      <w:r w:rsidR="0089111A" w:rsidRPr="00692739">
        <w:rPr>
          <w:rFonts w:eastAsia="Times New Roman" w:cs="Times New Roman"/>
          <w:lang w:eastAsia="hr-HR"/>
        </w:rPr>
        <w:t xml:space="preserve">usmenu </w:t>
      </w:r>
      <w:r w:rsidRPr="00692739">
        <w:rPr>
          <w:rFonts w:eastAsia="Times New Roman" w:cs="Times New Roman"/>
          <w:lang w:eastAsia="hr-HR"/>
        </w:rPr>
        <w:t xml:space="preserve">procjenu  odnosno testiranje </w:t>
      </w:r>
      <w:r w:rsidR="00D86CEB" w:rsidRPr="00692739">
        <w:rPr>
          <w:rFonts w:eastAsia="Times New Roman" w:cs="Times New Roman"/>
          <w:b/>
          <w:lang w:eastAsia="hr-HR"/>
        </w:rPr>
        <w:t>27.4</w:t>
      </w:r>
      <w:r w:rsidR="00BB7081" w:rsidRPr="00692739">
        <w:rPr>
          <w:rFonts w:eastAsia="Times New Roman" w:cs="Times New Roman"/>
          <w:b/>
          <w:lang w:eastAsia="hr-HR"/>
        </w:rPr>
        <w:t>.2026</w:t>
      </w:r>
      <w:r w:rsidRPr="00692739">
        <w:rPr>
          <w:rFonts w:eastAsia="Times New Roman" w:cs="Times New Roman"/>
          <w:b/>
          <w:lang w:eastAsia="hr-HR"/>
        </w:rPr>
        <w:t xml:space="preserve">., </w:t>
      </w:r>
      <w:r w:rsidRPr="00692739">
        <w:rPr>
          <w:rFonts w:eastAsia="Times New Roman" w:cs="Times New Roman"/>
          <w:lang w:eastAsia="hr-HR"/>
        </w:rPr>
        <w:t>pozivaju se slijedeći kandidati:</w:t>
      </w:r>
    </w:p>
    <w:p w14:paraId="005FCAE3" w14:textId="77777777" w:rsidR="005E1296" w:rsidRPr="00692739" w:rsidRDefault="005E1296" w:rsidP="005E1296">
      <w:pPr>
        <w:spacing w:after="0" w:line="240" w:lineRule="auto"/>
        <w:ind w:left="60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179"/>
        <w:gridCol w:w="3026"/>
      </w:tblGrid>
      <w:tr w:rsidR="00692739" w:rsidRPr="00692739" w14:paraId="27FAA8E3" w14:textId="538F7F90" w:rsidTr="00D86CEB">
        <w:trPr>
          <w:trHeight w:val="332"/>
        </w:trPr>
        <w:tc>
          <w:tcPr>
            <w:tcW w:w="1274" w:type="dxa"/>
            <w:shd w:val="clear" w:color="auto" w:fill="auto"/>
          </w:tcPr>
          <w:p w14:paraId="75F719B6" w14:textId="77777777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179" w:type="dxa"/>
            <w:shd w:val="clear" w:color="auto" w:fill="auto"/>
          </w:tcPr>
          <w:p w14:paraId="23A2649D" w14:textId="77777777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Prezime i ime kandidata</w:t>
            </w:r>
          </w:p>
        </w:tc>
        <w:tc>
          <w:tcPr>
            <w:tcW w:w="3026" w:type="dxa"/>
          </w:tcPr>
          <w:p w14:paraId="431D9F3D" w14:textId="33DDF08A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Vrijeme</w:t>
            </w:r>
          </w:p>
        </w:tc>
      </w:tr>
      <w:tr w:rsidR="00692739" w:rsidRPr="00692739" w14:paraId="27AB16AF" w14:textId="6272BE86" w:rsidTr="00D86CEB">
        <w:trPr>
          <w:trHeight w:val="332"/>
        </w:trPr>
        <w:tc>
          <w:tcPr>
            <w:tcW w:w="1274" w:type="dxa"/>
            <w:shd w:val="clear" w:color="auto" w:fill="auto"/>
          </w:tcPr>
          <w:p w14:paraId="1B3090A4" w14:textId="230C28AF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179" w:type="dxa"/>
            <w:shd w:val="clear" w:color="auto" w:fill="auto"/>
          </w:tcPr>
          <w:p w14:paraId="3129B254" w14:textId="11405901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Kliček Ana</w:t>
            </w:r>
          </w:p>
        </w:tc>
        <w:tc>
          <w:tcPr>
            <w:tcW w:w="3026" w:type="dxa"/>
          </w:tcPr>
          <w:p w14:paraId="670412F0" w14:textId="2D7EC01C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12,30</w:t>
            </w:r>
          </w:p>
        </w:tc>
      </w:tr>
      <w:tr w:rsidR="00692739" w:rsidRPr="00692739" w14:paraId="004FA389" w14:textId="22576F7C" w:rsidTr="00D86CEB">
        <w:tc>
          <w:tcPr>
            <w:tcW w:w="1274" w:type="dxa"/>
            <w:shd w:val="clear" w:color="auto" w:fill="auto"/>
          </w:tcPr>
          <w:p w14:paraId="562DDBBD" w14:textId="478273E2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179" w:type="dxa"/>
            <w:shd w:val="clear" w:color="auto" w:fill="auto"/>
          </w:tcPr>
          <w:p w14:paraId="3853C23E" w14:textId="474A2505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Gabud</w:t>
            </w:r>
            <w:proofErr w:type="spellEnd"/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Mario</w:t>
            </w:r>
          </w:p>
        </w:tc>
        <w:tc>
          <w:tcPr>
            <w:tcW w:w="3026" w:type="dxa"/>
          </w:tcPr>
          <w:p w14:paraId="0F5CA9EA" w14:textId="0E02B676" w:rsidR="00D86CEB" w:rsidRPr="00692739" w:rsidRDefault="00D86CEB" w:rsidP="00621FC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92739">
              <w:rPr>
                <w:rFonts w:eastAsia="Times New Roman" w:cs="Times New Roman"/>
                <w:sz w:val="20"/>
                <w:szCs w:val="20"/>
                <w:lang w:eastAsia="hr-HR"/>
              </w:rPr>
              <w:t>13,00</w:t>
            </w:r>
          </w:p>
        </w:tc>
      </w:tr>
    </w:tbl>
    <w:p w14:paraId="0A417E8A" w14:textId="77777777" w:rsidR="005E1296" w:rsidRPr="00692739" w:rsidRDefault="005E1296" w:rsidP="005E129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692739">
        <w:rPr>
          <w:rFonts w:eastAsia="Times New Roman" w:cs="Times New Roman"/>
          <w:sz w:val="20"/>
          <w:szCs w:val="20"/>
          <w:lang w:eastAsia="hr-HR"/>
        </w:rPr>
        <w:t xml:space="preserve">  </w:t>
      </w:r>
    </w:p>
    <w:p w14:paraId="0DA0175B" w14:textId="77777777" w:rsidR="00F507C2" w:rsidRPr="00692739" w:rsidRDefault="00F507C2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51ACA7C9" w14:textId="77777777" w:rsidR="00625F55" w:rsidRPr="00692739" w:rsidRDefault="00625F55" w:rsidP="00625F55">
      <w:pPr>
        <w:spacing w:after="0" w:line="240" w:lineRule="auto"/>
        <w:jc w:val="both"/>
        <w:rPr>
          <w:rFonts w:ascii="Calibri" w:eastAsia="Calibri" w:hAnsi="Calibri" w:cs="Arial"/>
        </w:rPr>
      </w:pPr>
      <w:r w:rsidRPr="00692739">
        <w:rPr>
          <w:rFonts w:ascii="Calibri" w:eastAsia="Calibri" w:hAnsi="Calibri" w:cs="Arial"/>
        </w:rPr>
        <w:t xml:space="preserve">Sukladno tekstu natječaja procjena odnosno testiranje provodi se o poznavanju slijedećih propisa: </w:t>
      </w:r>
    </w:p>
    <w:p w14:paraId="3A8DB693" w14:textId="0F6B645F" w:rsidR="00F507C2" w:rsidRPr="00692739" w:rsidRDefault="00F507C2" w:rsidP="00F568C7">
      <w:pPr>
        <w:spacing w:after="0" w:line="240" w:lineRule="auto"/>
        <w:rPr>
          <w:rFonts w:ascii="Calibri" w:eastAsia="Calibri" w:hAnsi="Calibri" w:cs="Arial"/>
        </w:rPr>
      </w:pPr>
    </w:p>
    <w:p w14:paraId="26D98147" w14:textId="77777777" w:rsidR="00D86CEB" w:rsidRPr="00692739" w:rsidRDefault="00D86CEB" w:rsidP="00D86CEB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cs="Arial"/>
        </w:rPr>
      </w:pPr>
      <w:r w:rsidRPr="00692739">
        <w:rPr>
          <w:rFonts w:cs="Arial"/>
        </w:rPr>
        <w:t>Zakon o odgoju i obrazovanju u osnovnoj i srednjoj školi (NN 87/08, 86/09, 92/10, 105/10, 90/11, 5/12, 16/12, 86/12, 126/12, 94/13, 152/14, 07/17, 68/18, 98/19, 64/20, 151/22, 156/23 )</w:t>
      </w:r>
    </w:p>
    <w:p w14:paraId="014136E5" w14:textId="77777777" w:rsidR="00D86CEB" w:rsidRPr="00692739" w:rsidRDefault="00D86CEB" w:rsidP="00D86CEB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cs="Arial"/>
        </w:rPr>
      </w:pPr>
      <w:r w:rsidRPr="00692739">
        <w:rPr>
          <w:rFonts w:cs="Arial"/>
        </w:rPr>
        <w:t xml:space="preserve">Pravilnik o načinima, postupcima i elementima vrednovanja učenika u osnovnoj i srednjoj školi (NN 112/10., 82/19, 43/20, 100/21) </w:t>
      </w:r>
    </w:p>
    <w:p w14:paraId="3DE3A836" w14:textId="77777777" w:rsidR="00D86CEB" w:rsidRPr="00692739" w:rsidRDefault="00D86CEB" w:rsidP="00D86CEB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cs="Arial"/>
        </w:rPr>
      </w:pPr>
      <w:r w:rsidRPr="00692739">
        <w:rPr>
          <w:rFonts w:cs="Arial"/>
        </w:rPr>
        <w:t>Pravilnik o kriterijima za izricanje pedagoških mjera (NN 94/15, 3/17, 22/26)</w:t>
      </w:r>
    </w:p>
    <w:p w14:paraId="61B90239" w14:textId="77777777" w:rsidR="00D86CEB" w:rsidRPr="00692739" w:rsidRDefault="00D86CEB" w:rsidP="00D86CEB">
      <w:pPr>
        <w:pStyle w:val="Odlomakpopisa"/>
        <w:numPr>
          <w:ilvl w:val="1"/>
          <w:numId w:val="4"/>
        </w:numPr>
        <w:spacing w:after="0" w:line="240" w:lineRule="auto"/>
        <w:jc w:val="both"/>
        <w:rPr>
          <w:rFonts w:cs="Arial"/>
        </w:rPr>
      </w:pPr>
      <w:r w:rsidRPr="00692739">
        <w:rPr>
          <w:rFonts w:cs="Arial"/>
        </w:rPr>
        <w:t>Pravilnik o izvođenju izleta, ekskurzija i drugih odgojno-obrazovnih aktivnosti izvan škole (NN 67/14, 81/15, 53/21)</w:t>
      </w:r>
    </w:p>
    <w:p w14:paraId="25F654B3" w14:textId="761C15BD" w:rsidR="00BB7F68" w:rsidRPr="00692739" w:rsidRDefault="00BB7F68" w:rsidP="00F568C7">
      <w:pPr>
        <w:spacing w:after="0" w:line="240" w:lineRule="auto"/>
        <w:rPr>
          <w:rFonts w:ascii="Calibri" w:eastAsia="Calibri" w:hAnsi="Calibri" w:cs="Arial"/>
        </w:rPr>
      </w:pPr>
    </w:p>
    <w:p w14:paraId="1DA19E66" w14:textId="5C467603" w:rsidR="00BB7F68" w:rsidRPr="00692739" w:rsidRDefault="00BB7F68" w:rsidP="00F568C7">
      <w:pPr>
        <w:spacing w:after="0" w:line="240" w:lineRule="auto"/>
        <w:rPr>
          <w:rFonts w:ascii="Calibri" w:eastAsia="Calibri" w:hAnsi="Calibri" w:cs="Arial"/>
        </w:rPr>
      </w:pPr>
    </w:p>
    <w:p w14:paraId="162A2B75" w14:textId="77777777" w:rsidR="00BB7F68" w:rsidRPr="00692739" w:rsidRDefault="00BB7F68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9A1F8A5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lang w:eastAsia="hr-HR"/>
        </w:rPr>
      </w:pPr>
      <w:r w:rsidRPr="00692739">
        <w:rPr>
          <w:rFonts w:eastAsia="Times New Roman" w:cs="Times New Roman"/>
          <w:lang w:eastAsia="hr-HR"/>
        </w:rPr>
        <w:t xml:space="preserve">                                                                           POVJERENSTVO ZA </w:t>
      </w:r>
      <w:r w:rsidR="00625F55" w:rsidRPr="00692739">
        <w:rPr>
          <w:rFonts w:eastAsia="Times New Roman" w:cs="Times New Roman"/>
          <w:lang w:eastAsia="hr-HR"/>
        </w:rPr>
        <w:t xml:space="preserve">PROCJENU I </w:t>
      </w:r>
      <w:r w:rsidRPr="00692739">
        <w:rPr>
          <w:rFonts w:eastAsia="Times New Roman" w:cs="Times New Roman"/>
          <w:lang w:eastAsia="hr-HR"/>
        </w:rPr>
        <w:t>VREDNOVANJE KANDIDATA</w:t>
      </w:r>
    </w:p>
    <w:p w14:paraId="05CCCA94" w14:textId="77777777" w:rsidR="00F568C7" w:rsidRPr="00692739" w:rsidRDefault="00F568C7" w:rsidP="00F568C7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C84542D" w14:textId="77777777" w:rsidR="001D4AB4" w:rsidRPr="00692739" w:rsidRDefault="00692739"/>
    <w:sectPr w:rsidR="001D4AB4" w:rsidRPr="0069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1054B"/>
    <w:multiLevelType w:val="hybridMultilevel"/>
    <w:tmpl w:val="CED412C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22953"/>
    <w:multiLevelType w:val="hybridMultilevel"/>
    <w:tmpl w:val="3E68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C7"/>
    <w:rsid w:val="00091ABF"/>
    <w:rsid w:val="001445AD"/>
    <w:rsid w:val="00163BC1"/>
    <w:rsid w:val="0018193D"/>
    <w:rsid w:val="0018415E"/>
    <w:rsid w:val="001939B4"/>
    <w:rsid w:val="001E0640"/>
    <w:rsid w:val="00295D04"/>
    <w:rsid w:val="002C7299"/>
    <w:rsid w:val="003B3C31"/>
    <w:rsid w:val="00472E2D"/>
    <w:rsid w:val="004B1C4A"/>
    <w:rsid w:val="004D4AE7"/>
    <w:rsid w:val="004D7BEB"/>
    <w:rsid w:val="005E1296"/>
    <w:rsid w:val="005F4144"/>
    <w:rsid w:val="00625F55"/>
    <w:rsid w:val="006314CD"/>
    <w:rsid w:val="00692739"/>
    <w:rsid w:val="006D2F7F"/>
    <w:rsid w:val="0072129C"/>
    <w:rsid w:val="00774918"/>
    <w:rsid w:val="00776D97"/>
    <w:rsid w:val="0078007A"/>
    <w:rsid w:val="0089111A"/>
    <w:rsid w:val="00895D7E"/>
    <w:rsid w:val="008B30F5"/>
    <w:rsid w:val="008F41DB"/>
    <w:rsid w:val="00903E5A"/>
    <w:rsid w:val="00905CD9"/>
    <w:rsid w:val="00916850"/>
    <w:rsid w:val="00924516"/>
    <w:rsid w:val="009764DD"/>
    <w:rsid w:val="00A05584"/>
    <w:rsid w:val="00A261A9"/>
    <w:rsid w:val="00A7426E"/>
    <w:rsid w:val="00AE15F4"/>
    <w:rsid w:val="00BB7081"/>
    <w:rsid w:val="00BB7F68"/>
    <w:rsid w:val="00BF3237"/>
    <w:rsid w:val="00C60F8D"/>
    <w:rsid w:val="00C96062"/>
    <w:rsid w:val="00CA2B98"/>
    <w:rsid w:val="00D2052C"/>
    <w:rsid w:val="00D70ED5"/>
    <w:rsid w:val="00D86CEB"/>
    <w:rsid w:val="00DA5016"/>
    <w:rsid w:val="00EF1040"/>
    <w:rsid w:val="00F37BB6"/>
    <w:rsid w:val="00F43374"/>
    <w:rsid w:val="00F507C2"/>
    <w:rsid w:val="00F568C7"/>
    <w:rsid w:val="00F63D21"/>
    <w:rsid w:val="00F76436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99D9"/>
  <w15:docId w15:val="{B6668030-9B6C-435E-BC70-0753DDDE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2026-04-20T09:43:00Z</cp:lastPrinted>
  <dcterms:created xsi:type="dcterms:W3CDTF">2020-01-20T12:03:00Z</dcterms:created>
  <dcterms:modified xsi:type="dcterms:W3CDTF">2026-04-20T09:44:00Z</dcterms:modified>
</cp:coreProperties>
</file>